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527E6" w:rsidRDefault="00C527E6" w:rsidP="00C527E6">
      <w:pPr>
        <w:spacing w:after="0"/>
      </w:pPr>
      <w:r w:rsidRPr="00C527E6">
        <w:rPr>
          <w:rFonts w:eastAsia="Times New Roman"/>
          <w:noProof/>
          <w:sz w:val="24"/>
          <w:szCs w:val="24"/>
        </w:rPr>
        <mc:AlternateContent>
          <mc:Choice Requires="wps">
            <w:drawing>
              <wp:anchor distT="45720" distB="45720" distL="114300" distR="114300" simplePos="0" relativeHeight="251661312" behindDoc="0" locked="0" layoutInCell="1" allowOverlap="1" wp14:anchorId="584B3F13" wp14:editId="59BFAADF">
                <wp:simplePos x="0" y="0"/>
                <wp:positionH relativeFrom="margin">
                  <wp:align>right</wp:align>
                </wp:positionH>
                <wp:positionV relativeFrom="paragraph">
                  <wp:posOffset>-196063</wp:posOffset>
                </wp:positionV>
                <wp:extent cx="921385" cy="314325"/>
                <wp:effectExtent l="0" t="0" r="12065" b="28575"/>
                <wp:wrapNone/>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1385" cy="314325"/>
                        </a:xfrm>
                        <a:prstGeom prst="rect">
                          <a:avLst/>
                        </a:prstGeom>
                        <a:solidFill>
                          <a:srgbClr val="FFFFFF"/>
                        </a:solidFill>
                        <a:ln w="9525">
                          <a:solidFill>
                            <a:srgbClr val="000000"/>
                          </a:solidFill>
                          <a:miter lim="800000"/>
                          <a:headEnd/>
                          <a:tailEnd/>
                        </a:ln>
                      </wps:spPr>
                      <wps:txbx>
                        <w:txbxContent>
                          <w:p w:rsidR="00C527E6" w:rsidRDefault="00C527E6">
                            <w:r w:rsidRPr="000838CE">
                              <w:rPr>
                                <w:rFonts w:eastAsia="Times New Roman"/>
                                <w:color w:val="000000"/>
                                <w:sz w:val="28"/>
                                <w:szCs w:val="28"/>
                              </w:rPr>
                              <w:t>Phụ lục 4</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84B3F13" id="_x0000_t202" coordsize="21600,21600" o:spt="202" path="m,l,21600r21600,l21600,xe">
                <v:stroke joinstyle="miter"/>
                <v:path gradientshapeok="t" o:connecttype="rect"/>
              </v:shapetype>
              <v:shape id="Text Box 2" o:spid="_x0000_s1026" type="#_x0000_t202" style="position:absolute;margin-left:21.35pt;margin-top:-15.45pt;width:72.55pt;height:24.75pt;z-index:251661312;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">
                <v:textbox>
                  <w:txbxContent>
                    <w:p w:rsidR="00C527E6" w:rsidRDefault="00C527E6">
                      <w:r w:rsidRPr="000838CE">
                        <w:rPr>
                          <w:rFonts w:eastAsia="Times New Roman"/>
                          <w:color w:val="000000"/>
                          <w:sz w:val="28"/>
                          <w:szCs w:val="28"/>
                        </w:rPr>
                        <w:t>Phụ lục 4</w:t>
                      </w:r>
                    </w:p>
                  </w:txbxContent>
                </v:textbox>
                <w10:wrap anchorx="margin"/>
              </v:shape>
            </w:pict>
          </mc:Fallback>
        </mc:AlternateContent>
      </w:r>
    </w:p>
    <w:tbl>
      <w:tblPr>
        <w:tblStyle w:val="TableGrid"/>
        <w:tblW w:w="102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06"/>
        <w:gridCol w:w="6095"/>
      </w:tblGrid>
      <w:tr w:rsidR="000838CE" w:rsidTr="000838CE">
        <w:tc>
          <w:tcPr>
            <w:tcW w:w="4106" w:type="dxa"/>
          </w:tcPr>
          <w:p w:rsidR="000838CE" w:rsidRPr="000838CE" w:rsidRDefault="000838CE" w:rsidP="00C527E6">
            <w:pPr>
              <w:spacing w:line="312" w:lineRule="auto"/>
              <w:jc w:val="center"/>
              <w:rPr>
                <w:rFonts w:eastAsia="Times New Roman"/>
                <w:b/>
                <w:bCs/>
                <w:color w:val="000000"/>
                <w:sz w:val="24"/>
                <w:szCs w:val="24"/>
              </w:rPr>
            </w:pPr>
            <w:r>
              <w:rPr>
                <w:rFonts w:eastAsia="Times New Roman"/>
                <w:b/>
                <w:bCs/>
                <w:color w:val="000000"/>
                <w:sz w:val="24"/>
                <w:szCs w:val="24"/>
              </w:rPr>
              <w:t>TRƯỜNG CAO ĐẲNG KỸ THUẬT LÝ TỰ TRỌNG TP. HCM</w:t>
            </w:r>
            <w:r w:rsidRPr="000838CE">
              <w:rPr>
                <w:rFonts w:eastAsia="Times New Roman"/>
                <w:b/>
                <w:bCs/>
                <w:color w:val="000000"/>
                <w:sz w:val="24"/>
                <w:szCs w:val="24"/>
              </w:rPr>
              <w:br/>
              <w:t>HỘI ĐỒNG SÁNG KIẾN</w:t>
            </w:r>
          </w:p>
        </w:tc>
        <w:tc>
          <w:tcPr>
            <w:tcW w:w="6095" w:type="dxa"/>
          </w:tcPr>
          <w:p w:rsidR="000838CE" w:rsidRPr="000838CE" w:rsidRDefault="000838CE" w:rsidP="00C527E6">
            <w:pPr>
              <w:spacing w:line="312" w:lineRule="auto"/>
              <w:jc w:val="center"/>
              <w:rPr>
                <w:rFonts w:eastAsia="Times New Roman"/>
                <w:b/>
                <w:bCs/>
                <w:color w:val="000000"/>
                <w:sz w:val="24"/>
                <w:szCs w:val="24"/>
              </w:rPr>
            </w:pPr>
            <w:r>
              <w:rPr>
                <w:rFonts w:eastAsia="Times New Roman"/>
                <w:b/>
                <w:bCs/>
                <w:noProof/>
                <w:color w:val="000000"/>
                <w:sz w:val="24"/>
                <w:szCs w:val="24"/>
              </w:rPr>
              <mc:AlternateContent>
                <mc:Choice Requires="wps">
                  <w:drawing>
                    <wp:anchor distT="0" distB="0" distL="114300" distR="114300" simplePos="0" relativeHeight="251659264" behindDoc="0" locked="0" layoutInCell="1" allowOverlap="1" wp14:anchorId="5BDAB12C" wp14:editId="6FCBDA05">
                      <wp:simplePos x="0" y="0"/>
                      <wp:positionH relativeFrom="column">
                        <wp:posOffset>963930</wp:posOffset>
                      </wp:positionH>
                      <wp:positionV relativeFrom="paragraph">
                        <wp:posOffset>427050</wp:posOffset>
                      </wp:positionV>
                      <wp:extent cx="1814170" cy="0"/>
                      <wp:effectExtent l="0" t="0" r="34290" b="19050"/>
                      <wp:wrapNone/>
                      <wp:docPr id="1" name="Straight Connector 1"/>
                      <wp:cNvGraphicFramePr/>
                      <a:graphic xmlns:a="http://schemas.openxmlformats.org/drawingml/2006/main">
                        <a:graphicData uri="http://schemas.microsoft.com/office/word/2010/wordprocessingShape">
                          <wps:wsp>
                            <wps:cNvCnPr/>
                            <wps:spPr>
                              <a:xfrm>
                                <a:off x="0" y="0"/>
                                <a:ext cx="181417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71D87656"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75.9pt,33.65pt" to="218.75pt,3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" strokecolor="black [3200]" strokeweight=".5pt">
                      <v:stroke joinstyle="miter"/>
                    </v:line>
                  </w:pict>
                </mc:Fallback>
              </mc:AlternateContent>
            </w:r>
            <w:r w:rsidRPr="000838CE">
              <w:rPr>
                <w:rFonts w:eastAsia="Times New Roman"/>
                <w:b/>
                <w:bCs/>
                <w:color w:val="000000"/>
                <w:sz w:val="24"/>
                <w:szCs w:val="24"/>
              </w:rPr>
              <w:t>CỘNG HÒA XÃ HỘI CHỦ NGHĨA VIỆT NAM</w:t>
            </w:r>
            <w:r w:rsidRPr="000838CE">
              <w:rPr>
                <w:rFonts w:eastAsia="Times New Roman"/>
                <w:b/>
                <w:bCs/>
                <w:color w:val="000000"/>
                <w:sz w:val="24"/>
                <w:szCs w:val="24"/>
              </w:rPr>
              <w:br/>
              <w:t>Độc lập - Tự do - Hạnh phúc</w:t>
            </w:r>
          </w:p>
        </w:tc>
      </w:tr>
    </w:tbl>
    <w:p w:rsidR="000838CE" w:rsidRPr="00C527E6" w:rsidRDefault="000838CE" w:rsidP="000838CE">
      <w:pPr>
        <w:spacing w:after="0" w:line="240" w:lineRule="auto"/>
        <w:rPr>
          <w:rFonts w:eastAsia="Times New Roman"/>
          <w:b/>
          <w:bCs/>
          <w:color w:val="000000"/>
          <w:sz w:val="20"/>
          <w:szCs w:val="28"/>
        </w:rPr>
      </w:pPr>
    </w:p>
    <w:p w:rsidR="000838CE" w:rsidRPr="00C527E6" w:rsidRDefault="000838CE" w:rsidP="00C527E6">
      <w:pPr>
        <w:spacing w:after="0" w:line="312" w:lineRule="auto"/>
        <w:jc w:val="right"/>
        <w:rPr>
          <w:rFonts w:eastAsia="Times New Roman"/>
          <w:b/>
          <w:bCs/>
          <w:color w:val="000000"/>
          <w:sz w:val="20"/>
          <w:szCs w:val="28"/>
        </w:rPr>
      </w:pPr>
      <w:r w:rsidRPr="000838CE">
        <w:rPr>
          <w:rFonts w:eastAsia="Times New Roman"/>
          <w:i/>
          <w:iCs/>
          <w:color w:val="000000"/>
          <w:sz w:val="28"/>
          <w:szCs w:val="28"/>
        </w:rPr>
        <w:t xml:space="preserve">Thành phố Hồ </w:t>
      </w:r>
      <w:r>
        <w:rPr>
          <w:rFonts w:eastAsia="Times New Roman"/>
          <w:i/>
          <w:iCs/>
          <w:color w:val="000000"/>
          <w:sz w:val="28"/>
          <w:szCs w:val="28"/>
        </w:rPr>
        <w:t>Chí Minh, ngày … tháng 3 năm 2017</w:t>
      </w:r>
      <w:r w:rsidRPr="000838CE">
        <w:rPr>
          <w:rFonts w:eastAsia="Times New Roman"/>
          <w:i/>
          <w:iCs/>
          <w:color w:val="000000"/>
          <w:sz w:val="28"/>
          <w:szCs w:val="28"/>
        </w:rPr>
        <w:br/>
      </w:r>
    </w:p>
    <w:p w:rsidR="00C527E6" w:rsidRDefault="000838CE" w:rsidP="00C527E6">
      <w:pPr>
        <w:spacing w:after="0" w:line="312" w:lineRule="auto"/>
        <w:jc w:val="center"/>
        <w:rPr>
          <w:rFonts w:eastAsia="Times New Roman"/>
          <w:b/>
          <w:bCs/>
          <w:color w:val="000000"/>
          <w:sz w:val="28"/>
          <w:szCs w:val="28"/>
        </w:rPr>
      </w:pPr>
      <w:r w:rsidRPr="000838CE">
        <w:rPr>
          <w:rFonts w:eastAsia="Times New Roman"/>
          <w:b/>
          <w:bCs/>
          <w:color w:val="000000"/>
          <w:sz w:val="28"/>
          <w:szCs w:val="28"/>
        </w:rPr>
        <w:t>PHIẾU ĐÁNH GIÁ SÁNG KIẾN</w:t>
      </w:r>
    </w:p>
    <w:p w:rsidR="00C527E6" w:rsidRDefault="00C527E6" w:rsidP="00C527E6">
      <w:pPr>
        <w:spacing w:after="0" w:line="312" w:lineRule="auto"/>
        <w:jc w:val="center"/>
        <w:rPr>
          <w:rFonts w:eastAsia="Times New Roman"/>
          <w:b/>
          <w:bCs/>
          <w:color w:val="000000"/>
          <w:sz w:val="28"/>
          <w:szCs w:val="28"/>
        </w:rPr>
      </w:pPr>
    </w:p>
    <w:p w:rsidR="00C527E6" w:rsidRPr="00C527E6" w:rsidRDefault="000838CE" w:rsidP="00786007">
      <w:pPr>
        <w:spacing w:after="0" w:line="312" w:lineRule="auto"/>
        <w:rPr>
          <w:rFonts w:eastAsia="Times New Roman"/>
          <w:b/>
          <w:bCs/>
          <w:color w:val="000000"/>
          <w:sz w:val="18"/>
          <w:szCs w:val="28"/>
        </w:rPr>
      </w:pPr>
      <w:r>
        <w:rPr>
          <w:rFonts w:eastAsia="Times New Roman"/>
          <w:color w:val="000000"/>
          <w:sz w:val="28"/>
          <w:szCs w:val="28"/>
        </w:rPr>
        <w:t xml:space="preserve">Tên sáng </w:t>
      </w:r>
      <w:r w:rsidRPr="000838CE">
        <w:rPr>
          <w:rFonts w:eastAsia="Times New Roman"/>
          <w:color w:val="000000"/>
          <w:sz w:val="28"/>
          <w:szCs w:val="28"/>
        </w:rPr>
        <w:t>kiến:</w:t>
      </w:r>
      <w:r w:rsidR="009D3768">
        <w:rPr>
          <w:rFonts w:eastAsia="Times New Roman"/>
          <w:color w:val="000000"/>
          <w:sz w:val="28"/>
          <w:szCs w:val="28"/>
        </w:rPr>
        <w:t xml:space="preserve"> </w:t>
      </w:r>
      <w:r w:rsidR="00AA5917" w:rsidRPr="005A1C61">
        <w:rPr>
          <w:sz w:val="28"/>
          <w:szCs w:val="28"/>
        </w:rPr>
        <w:t>Điều khiển và giám sát bồn trộn sử dụng bộ lập trình PLC Mitsubishi FX3U</w:t>
      </w:r>
      <w:r w:rsidRPr="000838CE">
        <w:rPr>
          <w:rFonts w:eastAsia="Times New Roman"/>
          <w:color w:val="000000"/>
          <w:sz w:val="28"/>
          <w:szCs w:val="28"/>
        </w:rPr>
        <w:br/>
        <w:t>Tên tác giả sáng</w:t>
      </w:r>
      <w:r>
        <w:rPr>
          <w:rFonts w:eastAsia="Times New Roman"/>
          <w:color w:val="000000"/>
          <w:sz w:val="28"/>
          <w:szCs w:val="28"/>
        </w:rPr>
        <w:t xml:space="preserve"> kiến: </w:t>
      </w:r>
      <w:r w:rsidR="00AA5917">
        <w:rPr>
          <w:rFonts w:eastAsia="Times New Roman"/>
          <w:color w:val="000000"/>
          <w:sz w:val="28"/>
          <w:szCs w:val="28"/>
        </w:rPr>
        <w:t>MS 257</w:t>
      </w:r>
      <w:r w:rsidRPr="000838CE">
        <w:rPr>
          <w:rFonts w:eastAsia="Times New Roman"/>
          <w:color w:val="000000"/>
          <w:sz w:val="28"/>
          <w:szCs w:val="28"/>
        </w:rPr>
        <w:br/>
        <w:t>Chức vụ:……</w:t>
      </w:r>
      <w:r>
        <w:rPr>
          <w:rFonts w:eastAsia="Times New Roman"/>
          <w:color w:val="000000"/>
          <w:sz w:val="28"/>
          <w:szCs w:val="28"/>
        </w:rPr>
        <w:t>………………………………………………………………………</w:t>
      </w:r>
      <w:r w:rsidRPr="000838CE">
        <w:rPr>
          <w:rFonts w:eastAsia="Times New Roman"/>
          <w:color w:val="000000"/>
          <w:sz w:val="28"/>
          <w:szCs w:val="28"/>
        </w:rPr>
        <w:br/>
        <w:t>Tên Thành viên Hội đồng chấ</w:t>
      </w:r>
      <w:r>
        <w:rPr>
          <w:rFonts w:eastAsia="Times New Roman"/>
          <w:color w:val="000000"/>
          <w:sz w:val="28"/>
          <w:szCs w:val="28"/>
        </w:rPr>
        <w:t>m, đánh giá:…………………………………………</w:t>
      </w:r>
    </w:p>
    <w:p w:rsidR="000838CE" w:rsidRPr="000838CE" w:rsidRDefault="000838CE" w:rsidP="00C527E6">
      <w:pPr>
        <w:spacing w:after="0" w:line="312" w:lineRule="auto"/>
        <w:rPr>
          <w:rFonts w:eastAsia="Times New Roman"/>
          <w:b/>
          <w:bCs/>
          <w:color w:val="000000"/>
          <w:sz w:val="28"/>
          <w:szCs w:val="28"/>
        </w:rPr>
      </w:pPr>
      <w:r w:rsidRPr="000838CE">
        <w:rPr>
          <w:rFonts w:eastAsia="Times New Roman"/>
          <w:b/>
          <w:bCs/>
          <w:color w:val="000000"/>
          <w:sz w:val="28"/>
          <w:szCs w:val="28"/>
        </w:rPr>
        <w:t>Điểm chấm:</w:t>
      </w:r>
    </w:p>
    <w:tbl>
      <w:tblPr>
        <w:tblW w:w="102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846"/>
        <w:gridCol w:w="6946"/>
        <w:gridCol w:w="1417"/>
        <w:gridCol w:w="992"/>
      </w:tblGrid>
      <w:tr w:rsidR="000838CE" w:rsidRPr="000838CE" w:rsidTr="000838CE">
        <w:tc>
          <w:tcPr>
            <w:tcW w:w="846" w:type="dxa"/>
            <w:tcBorders>
              <w:top w:val="single" w:sz="4" w:space="0" w:color="auto"/>
              <w:left w:val="single" w:sz="4" w:space="0" w:color="auto"/>
              <w:bottom w:val="single" w:sz="4" w:space="0" w:color="auto"/>
              <w:right w:val="single" w:sz="4" w:space="0" w:color="auto"/>
            </w:tcBorders>
            <w:vAlign w:val="center"/>
            <w:hideMark/>
          </w:tcPr>
          <w:p w:rsidR="000838CE" w:rsidRPr="000838CE" w:rsidRDefault="000838CE" w:rsidP="00C527E6">
            <w:pPr>
              <w:spacing w:after="0" w:line="312" w:lineRule="auto"/>
              <w:jc w:val="center"/>
              <w:rPr>
                <w:rFonts w:eastAsia="Times New Roman"/>
                <w:sz w:val="24"/>
                <w:szCs w:val="24"/>
              </w:rPr>
            </w:pPr>
            <w:r w:rsidRPr="000838CE">
              <w:rPr>
                <w:rFonts w:eastAsia="Times New Roman"/>
                <w:b/>
                <w:bCs/>
                <w:color w:val="000000"/>
                <w:sz w:val="28"/>
                <w:szCs w:val="28"/>
              </w:rPr>
              <w:t>Mục</w:t>
            </w:r>
          </w:p>
        </w:tc>
        <w:tc>
          <w:tcPr>
            <w:tcW w:w="6946" w:type="dxa"/>
            <w:tcBorders>
              <w:top w:val="single" w:sz="4" w:space="0" w:color="auto"/>
              <w:left w:val="single" w:sz="4" w:space="0" w:color="auto"/>
              <w:bottom w:val="single" w:sz="4" w:space="0" w:color="auto"/>
              <w:right w:val="single" w:sz="4" w:space="0" w:color="auto"/>
            </w:tcBorders>
            <w:vAlign w:val="center"/>
            <w:hideMark/>
          </w:tcPr>
          <w:p w:rsidR="000838CE" w:rsidRPr="000838CE" w:rsidRDefault="000838CE" w:rsidP="00C527E6">
            <w:pPr>
              <w:spacing w:after="0" w:line="312" w:lineRule="auto"/>
              <w:jc w:val="center"/>
              <w:rPr>
                <w:rFonts w:eastAsia="Times New Roman"/>
                <w:sz w:val="24"/>
                <w:szCs w:val="24"/>
              </w:rPr>
            </w:pPr>
            <w:r w:rsidRPr="000838CE">
              <w:rPr>
                <w:rFonts w:eastAsia="Times New Roman"/>
                <w:b/>
                <w:bCs/>
                <w:color w:val="000000"/>
                <w:sz w:val="28"/>
                <w:szCs w:val="28"/>
              </w:rPr>
              <w:t>Nhận xét đề tài</w:t>
            </w:r>
          </w:p>
        </w:tc>
        <w:tc>
          <w:tcPr>
            <w:tcW w:w="1417" w:type="dxa"/>
            <w:tcBorders>
              <w:top w:val="single" w:sz="4" w:space="0" w:color="auto"/>
              <w:left w:val="single" w:sz="4" w:space="0" w:color="auto"/>
              <w:bottom w:val="single" w:sz="4" w:space="0" w:color="auto"/>
              <w:right w:val="single" w:sz="4" w:space="0" w:color="auto"/>
            </w:tcBorders>
            <w:vAlign w:val="center"/>
            <w:hideMark/>
          </w:tcPr>
          <w:p w:rsidR="000838CE" w:rsidRPr="000838CE" w:rsidRDefault="000838CE" w:rsidP="00C527E6">
            <w:pPr>
              <w:spacing w:after="0" w:line="312" w:lineRule="auto"/>
              <w:jc w:val="center"/>
              <w:rPr>
                <w:rFonts w:eastAsia="Times New Roman"/>
                <w:sz w:val="24"/>
                <w:szCs w:val="24"/>
              </w:rPr>
            </w:pPr>
            <w:r w:rsidRPr="000838CE">
              <w:rPr>
                <w:rFonts w:eastAsia="Times New Roman"/>
                <w:b/>
                <w:bCs/>
                <w:color w:val="000000"/>
                <w:sz w:val="28"/>
                <w:szCs w:val="28"/>
              </w:rPr>
              <w:t>Điểm</w:t>
            </w:r>
            <w:r w:rsidRPr="000838CE">
              <w:rPr>
                <w:rFonts w:eastAsia="Times New Roman"/>
                <w:b/>
                <w:bCs/>
                <w:color w:val="000000"/>
                <w:sz w:val="28"/>
                <w:szCs w:val="28"/>
              </w:rPr>
              <w:br/>
              <w:t>Qui định</w:t>
            </w:r>
          </w:p>
        </w:tc>
        <w:tc>
          <w:tcPr>
            <w:tcW w:w="992" w:type="dxa"/>
            <w:tcBorders>
              <w:top w:val="single" w:sz="4" w:space="0" w:color="auto"/>
              <w:left w:val="single" w:sz="4" w:space="0" w:color="auto"/>
              <w:bottom w:val="single" w:sz="4" w:space="0" w:color="auto"/>
              <w:right w:val="single" w:sz="4" w:space="0" w:color="auto"/>
            </w:tcBorders>
            <w:vAlign w:val="center"/>
            <w:hideMark/>
          </w:tcPr>
          <w:p w:rsidR="000838CE" w:rsidRPr="000838CE" w:rsidRDefault="000838CE" w:rsidP="00C527E6">
            <w:pPr>
              <w:spacing w:after="0" w:line="312" w:lineRule="auto"/>
              <w:jc w:val="center"/>
              <w:rPr>
                <w:rFonts w:eastAsia="Times New Roman"/>
                <w:sz w:val="24"/>
                <w:szCs w:val="24"/>
              </w:rPr>
            </w:pPr>
            <w:r w:rsidRPr="000838CE">
              <w:rPr>
                <w:rFonts w:eastAsia="Times New Roman"/>
                <w:b/>
                <w:bCs/>
                <w:color w:val="000000"/>
                <w:sz w:val="28"/>
                <w:szCs w:val="28"/>
              </w:rPr>
              <w:t>Điểm</w:t>
            </w:r>
            <w:r w:rsidRPr="000838CE">
              <w:rPr>
                <w:rFonts w:eastAsia="Times New Roman"/>
                <w:b/>
                <w:bCs/>
                <w:color w:val="000000"/>
                <w:sz w:val="28"/>
                <w:szCs w:val="28"/>
              </w:rPr>
              <w:br/>
              <w:t>đạt</w:t>
            </w:r>
          </w:p>
        </w:tc>
      </w:tr>
      <w:tr w:rsidR="000838CE" w:rsidRPr="000838CE" w:rsidTr="000838CE">
        <w:tc>
          <w:tcPr>
            <w:tcW w:w="7792" w:type="dxa"/>
            <w:gridSpan w:val="2"/>
            <w:tcBorders>
              <w:top w:val="single" w:sz="4" w:space="0" w:color="auto"/>
              <w:left w:val="single" w:sz="4" w:space="0" w:color="auto"/>
              <w:bottom w:val="single" w:sz="4" w:space="0" w:color="auto"/>
              <w:right w:val="single" w:sz="4" w:space="0" w:color="auto"/>
            </w:tcBorders>
            <w:vAlign w:val="center"/>
            <w:hideMark/>
          </w:tcPr>
          <w:p w:rsidR="000838CE" w:rsidRPr="000838CE" w:rsidRDefault="000838CE" w:rsidP="00C527E6">
            <w:pPr>
              <w:spacing w:after="0" w:line="312" w:lineRule="auto"/>
              <w:rPr>
                <w:rFonts w:eastAsia="Times New Roman"/>
                <w:sz w:val="24"/>
                <w:szCs w:val="24"/>
              </w:rPr>
            </w:pPr>
            <w:r w:rsidRPr="000838CE">
              <w:rPr>
                <w:rFonts w:eastAsia="Times New Roman"/>
                <w:b/>
                <w:bCs/>
                <w:color w:val="000000"/>
                <w:sz w:val="28"/>
                <w:szCs w:val="28"/>
              </w:rPr>
              <w:t xml:space="preserve">I. Nội dung </w:t>
            </w:r>
          </w:p>
        </w:tc>
        <w:tc>
          <w:tcPr>
            <w:tcW w:w="1417" w:type="dxa"/>
            <w:vAlign w:val="center"/>
            <w:hideMark/>
          </w:tcPr>
          <w:p w:rsidR="000838CE" w:rsidRPr="000838CE" w:rsidRDefault="000838CE" w:rsidP="00C527E6">
            <w:pPr>
              <w:spacing w:after="0" w:line="312" w:lineRule="auto"/>
              <w:jc w:val="center"/>
              <w:rPr>
                <w:rFonts w:eastAsia="Times New Roman"/>
                <w:sz w:val="20"/>
                <w:szCs w:val="20"/>
              </w:rPr>
            </w:pPr>
            <w:r w:rsidRPr="000838CE">
              <w:rPr>
                <w:rFonts w:eastAsia="Times New Roman"/>
                <w:b/>
                <w:bCs/>
                <w:color w:val="000000"/>
                <w:sz w:val="28"/>
                <w:szCs w:val="28"/>
              </w:rPr>
              <w:t>90đ</w:t>
            </w:r>
          </w:p>
        </w:tc>
        <w:tc>
          <w:tcPr>
            <w:tcW w:w="992" w:type="dxa"/>
            <w:vAlign w:val="center"/>
            <w:hideMark/>
          </w:tcPr>
          <w:p w:rsidR="000838CE" w:rsidRPr="00DC46DB" w:rsidRDefault="00AA5917" w:rsidP="00C527E6">
            <w:pPr>
              <w:spacing w:after="0" w:line="312" w:lineRule="auto"/>
              <w:jc w:val="center"/>
              <w:rPr>
                <w:rFonts w:eastAsia="Times New Roman"/>
              </w:rPr>
            </w:pPr>
            <w:r>
              <w:rPr>
                <w:rFonts w:eastAsia="Times New Roman"/>
              </w:rPr>
              <w:t>81</w:t>
            </w:r>
          </w:p>
        </w:tc>
      </w:tr>
      <w:tr w:rsidR="000838CE" w:rsidRPr="00786007" w:rsidTr="00AA5917">
        <w:trPr>
          <w:trHeight w:val="1514"/>
        </w:trPr>
        <w:tc>
          <w:tcPr>
            <w:tcW w:w="846" w:type="dxa"/>
            <w:tcBorders>
              <w:top w:val="single" w:sz="4" w:space="0" w:color="auto"/>
              <w:left w:val="single" w:sz="4" w:space="0" w:color="auto"/>
              <w:bottom w:val="single" w:sz="4" w:space="0" w:color="auto"/>
              <w:right w:val="single" w:sz="4" w:space="0" w:color="auto"/>
            </w:tcBorders>
            <w:vAlign w:val="center"/>
            <w:hideMark/>
          </w:tcPr>
          <w:p w:rsidR="000838CE" w:rsidRPr="000838CE" w:rsidRDefault="000838CE" w:rsidP="00C527E6">
            <w:pPr>
              <w:spacing w:after="0" w:line="312" w:lineRule="auto"/>
              <w:jc w:val="center"/>
              <w:rPr>
                <w:rFonts w:eastAsia="Times New Roman"/>
                <w:sz w:val="24"/>
                <w:szCs w:val="24"/>
              </w:rPr>
            </w:pPr>
            <w:r w:rsidRPr="000838CE">
              <w:rPr>
                <w:rFonts w:eastAsia="Times New Roman"/>
                <w:b/>
                <w:bCs/>
                <w:color w:val="000000"/>
                <w:sz w:val="28"/>
                <w:szCs w:val="28"/>
              </w:rPr>
              <w:t>a.</w:t>
            </w:r>
          </w:p>
        </w:tc>
        <w:tc>
          <w:tcPr>
            <w:tcW w:w="6946" w:type="dxa"/>
            <w:tcBorders>
              <w:top w:val="single" w:sz="4" w:space="0" w:color="auto"/>
              <w:left w:val="single" w:sz="4" w:space="0" w:color="auto"/>
              <w:bottom w:val="single" w:sz="4" w:space="0" w:color="auto"/>
              <w:right w:val="single" w:sz="4" w:space="0" w:color="auto"/>
            </w:tcBorders>
            <w:vAlign w:val="center"/>
            <w:hideMark/>
          </w:tcPr>
          <w:p w:rsidR="00786007" w:rsidRDefault="00786007" w:rsidP="00786007">
            <w:pPr>
              <w:spacing w:after="0" w:line="312" w:lineRule="auto"/>
              <w:jc w:val="both"/>
              <w:rPr>
                <w:rFonts w:eastAsia="Times New Roman"/>
                <w:color w:val="000000"/>
                <w:sz w:val="28"/>
                <w:szCs w:val="28"/>
              </w:rPr>
            </w:pPr>
            <w:r>
              <w:rPr>
                <w:rFonts w:eastAsia="Times New Roman"/>
                <w:color w:val="000000"/>
                <w:sz w:val="28"/>
                <w:szCs w:val="28"/>
              </w:rPr>
              <w:t>Tính mới:</w:t>
            </w:r>
          </w:p>
          <w:p w:rsidR="000838CE" w:rsidRPr="00FE5D80" w:rsidRDefault="00AA5917" w:rsidP="00FE5D80">
            <w:pPr>
              <w:spacing w:after="0" w:line="320" w:lineRule="exact"/>
              <w:jc w:val="both"/>
              <w:rPr>
                <w:color w:val="000000"/>
                <w:sz w:val="28"/>
                <w:szCs w:val="28"/>
              </w:rPr>
            </w:pPr>
            <w:r w:rsidRPr="005A1C61">
              <w:rPr>
                <w:color w:val="000000"/>
                <w:sz w:val="28"/>
                <w:szCs w:val="28"/>
              </w:rPr>
              <w:t>Lập trình và t</w:t>
            </w:r>
            <w:r>
              <w:rPr>
                <w:color w:val="000000"/>
                <w:sz w:val="28"/>
                <w:szCs w:val="28"/>
              </w:rPr>
              <w:t>h</w:t>
            </w:r>
            <w:r w:rsidRPr="005A1C61">
              <w:rPr>
                <w:color w:val="000000"/>
                <w:sz w:val="28"/>
                <w:szCs w:val="28"/>
              </w:rPr>
              <w:t>iết kế giao diện cho màn hình máy tính và màn hình HMI để điều khiển và giám sát hệ thống bồn trộn trực tiếp hay từ xa thông qua mạng CClink</w:t>
            </w:r>
            <w:r>
              <w:rPr>
                <w:color w:val="000000"/>
                <w:sz w:val="28"/>
                <w:szCs w:val="28"/>
              </w:rPr>
              <w:t>.</w:t>
            </w:r>
          </w:p>
        </w:tc>
        <w:tc>
          <w:tcPr>
            <w:tcW w:w="1417" w:type="dxa"/>
            <w:tcBorders>
              <w:top w:val="single" w:sz="4" w:space="0" w:color="auto"/>
              <w:left w:val="single" w:sz="4" w:space="0" w:color="auto"/>
              <w:bottom w:val="single" w:sz="4" w:space="0" w:color="auto"/>
              <w:right w:val="single" w:sz="4" w:space="0" w:color="auto"/>
            </w:tcBorders>
            <w:vAlign w:val="center"/>
            <w:hideMark/>
          </w:tcPr>
          <w:p w:rsidR="000838CE" w:rsidRPr="000838CE" w:rsidRDefault="000838CE" w:rsidP="00C527E6">
            <w:pPr>
              <w:spacing w:after="0" w:line="312" w:lineRule="auto"/>
              <w:jc w:val="center"/>
              <w:rPr>
                <w:rFonts w:eastAsia="Times New Roman"/>
                <w:sz w:val="24"/>
                <w:szCs w:val="24"/>
              </w:rPr>
            </w:pPr>
            <w:r w:rsidRPr="000838CE">
              <w:rPr>
                <w:rFonts w:eastAsia="Times New Roman"/>
                <w:color w:val="000000"/>
                <w:sz w:val="28"/>
                <w:szCs w:val="28"/>
              </w:rPr>
              <w:t>30</w:t>
            </w:r>
          </w:p>
        </w:tc>
        <w:tc>
          <w:tcPr>
            <w:tcW w:w="992" w:type="dxa"/>
            <w:vAlign w:val="center"/>
            <w:hideMark/>
          </w:tcPr>
          <w:p w:rsidR="000838CE" w:rsidRPr="00786007" w:rsidRDefault="00AA5917" w:rsidP="00C527E6">
            <w:pPr>
              <w:spacing w:after="0" w:line="312" w:lineRule="auto"/>
              <w:jc w:val="center"/>
              <w:rPr>
                <w:rFonts w:eastAsia="Times New Roman"/>
              </w:rPr>
            </w:pPr>
            <w:r>
              <w:rPr>
                <w:rFonts w:eastAsia="Times New Roman"/>
              </w:rPr>
              <w:t>28</w:t>
            </w:r>
          </w:p>
        </w:tc>
      </w:tr>
      <w:tr w:rsidR="000838CE" w:rsidRPr="00786007" w:rsidTr="000838CE">
        <w:tc>
          <w:tcPr>
            <w:tcW w:w="846" w:type="dxa"/>
            <w:tcBorders>
              <w:top w:val="single" w:sz="4" w:space="0" w:color="auto"/>
              <w:left w:val="single" w:sz="4" w:space="0" w:color="auto"/>
              <w:bottom w:val="single" w:sz="4" w:space="0" w:color="auto"/>
              <w:right w:val="single" w:sz="4" w:space="0" w:color="auto"/>
            </w:tcBorders>
            <w:vAlign w:val="center"/>
            <w:hideMark/>
          </w:tcPr>
          <w:p w:rsidR="000838CE" w:rsidRPr="000838CE" w:rsidRDefault="000838CE" w:rsidP="00C527E6">
            <w:pPr>
              <w:spacing w:after="0" w:line="312" w:lineRule="auto"/>
              <w:jc w:val="center"/>
              <w:rPr>
                <w:rFonts w:eastAsia="Times New Roman"/>
                <w:sz w:val="24"/>
                <w:szCs w:val="24"/>
              </w:rPr>
            </w:pPr>
            <w:r w:rsidRPr="000838CE">
              <w:rPr>
                <w:rFonts w:eastAsia="Times New Roman"/>
                <w:b/>
                <w:bCs/>
                <w:color w:val="000000"/>
                <w:sz w:val="28"/>
                <w:szCs w:val="28"/>
              </w:rPr>
              <w:t>b.</w:t>
            </w:r>
          </w:p>
        </w:tc>
        <w:tc>
          <w:tcPr>
            <w:tcW w:w="6946" w:type="dxa"/>
            <w:tcBorders>
              <w:top w:val="single" w:sz="4" w:space="0" w:color="auto"/>
              <w:left w:val="single" w:sz="4" w:space="0" w:color="auto"/>
              <w:bottom w:val="single" w:sz="4" w:space="0" w:color="auto"/>
              <w:right w:val="single" w:sz="4" w:space="0" w:color="auto"/>
            </w:tcBorders>
            <w:vAlign w:val="center"/>
            <w:hideMark/>
          </w:tcPr>
          <w:p w:rsidR="00786007" w:rsidRDefault="00786007" w:rsidP="00786007">
            <w:pPr>
              <w:spacing w:after="0" w:line="312" w:lineRule="auto"/>
              <w:jc w:val="both"/>
              <w:rPr>
                <w:rFonts w:eastAsia="Times New Roman"/>
                <w:color w:val="000000"/>
                <w:sz w:val="28"/>
                <w:szCs w:val="28"/>
              </w:rPr>
            </w:pPr>
            <w:r>
              <w:rPr>
                <w:rFonts w:eastAsia="Times New Roman"/>
                <w:color w:val="000000"/>
                <w:sz w:val="28"/>
                <w:szCs w:val="28"/>
              </w:rPr>
              <w:t>Tính khoa học:</w:t>
            </w:r>
          </w:p>
          <w:p w:rsidR="000838CE" w:rsidRPr="000838CE" w:rsidRDefault="00AA5917" w:rsidP="00FE5D80">
            <w:pPr>
              <w:spacing w:after="0" w:line="312" w:lineRule="auto"/>
              <w:jc w:val="both"/>
              <w:rPr>
                <w:rFonts w:eastAsia="Times New Roman"/>
                <w:sz w:val="24"/>
                <w:szCs w:val="24"/>
              </w:rPr>
            </w:pPr>
            <w:r>
              <w:rPr>
                <w:rFonts w:eastAsia="Times New Roman"/>
                <w:color w:val="000000"/>
                <w:sz w:val="28"/>
                <w:szCs w:val="28"/>
              </w:rPr>
              <w:t>Đảm bảo tính chính, đúng đắn trong tính toán thiết kế hệ thống</w:t>
            </w:r>
          </w:p>
        </w:tc>
        <w:tc>
          <w:tcPr>
            <w:tcW w:w="1417" w:type="dxa"/>
            <w:tcBorders>
              <w:top w:val="single" w:sz="4" w:space="0" w:color="auto"/>
              <w:left w:val="single" w:sz="4" w:space="0" w:color="auto"/>
              <w:bottom w:val="single" w:sz="4" w:space="0" w:color="auto"/>
              <w:right w:val="single" w:sz="4" w:space="0" w:color="auto"/>
            </w:tcBorders>
            <w:vAlign w:val="center"/>
            <w:hideMark/>
          </w:tcPr>
          <w:p w:rsidR="000838CE" w:rsidRPr="000838CE" w:rsidRDefault="000838CE" w:rsidP="00C527E6">
            <w:pPr>
              <w:spacing w:after="0" w:line="312" w:lineRule="auto"/>
              <w:jc w:val="center"/>
              <w:rPr>
                <w:rFonts w:eastAsia="Times New Roman"/>
                <w:sz w:val="24"/>
                <w:szCs w:val="24"/>
              </w:rPr>
            </w:pPr>
            <w:r w:rsidRPr="000838CE">
              <w:rPr>
                <w:rFonts w:eastAsia="Times New Roman"/>
                <w:color w:val="000000"/>
                <w:sz w:val="28"/>
                <w:szCs w:val="28"/>
              </w:rPr>
              <w:t>10</w:t>
            </w:r>
          </w:p>
        </w:tc>
        <w:tc>
          <w:tcPr>
            <w:tcW w:w="992" w:type="dxa"/>
            <w:vAlign w:val="center"/>
            <w:hideMark/>
          </w:tcPr>
          <w:p w:rsidR="000838CE" w:rsidRPr="00786007" w:rsidRDefault="00FE5D80" w:rsidP="00C527E6">
            <w:pPr>
              <w:spacing w:after="0" w:line="312" w:lineRule="auto"/>
              <w:jc w:val="center"/>
              <w:rPr>
                <w:rFonts w:eastAsia="Times New Roman"/>
              </w:rPr>
            </w:pPr>
            <w:r>
              <w:rPr>
                <w:rFonts w:eastAsia="Times New Roman"/>
              </w:rPr>
              <w:t>10</w:t>
            </w:r>
          </w:p>
        </w:tc>
      </w:tr>
      <w:tr w:rsidR="000838CE" w:rsidRPr="00786007" w:rsidTr="000838CE">
        <w:tc>
          <w:tcPr>
            <w:tcW w:w="846" w:type="dxa"/>
            <w:tcBorders>
              <w:top w:val="single" w:sz="4" w:space="0" w:color="auto"/>
              <w:left w:val="single" w:sz="4" w:space="0" w:color="auto"/>
              <w:bottom w:val="single" w:sz="4" w:space="0" w:color="auto"/>
              <w:right w:val="single" w:sz="4" w:space="0" w:color="auto"/>
            </w:tcBorders>
            <w:vAlign w:val="center"/>
            <w:hideMark/>
          </w:tcPr>
          <w:p w:rsidR="000838CE" w:rsidRPr="000838CE" w:rsidRDefault="000838CE" w:rsidP="00C527E6">
            <w:pPr>
              <w:spacing w:after="0" w:line="312" w:lineRule="auto"/>
              <w:jc w:val="center"/>
              <w:rPr>
                <w:rFonts w:eastAsia="Times New Roman"/>
                <w:sz w:val="24"/>
                <w:szCs w:val="24"/>
              </w:rPr>
            </w:pPr>
            <w:r w:rsidRPr="000838CE">
              <w:rPr>
                <w:rFonts w:eastAsia="Times New Roman"/>
                <w:b/>
                <w:bCs/>
                <w:color w:val="000000"/>
                <w:sz w:val="28"/>
                <w:szCs w:val="28"/>
              </w:rPr>
              <w:t>c.</w:t>
            </w:r>
          </w:p>
        </w:tc>
        <w:tc>
          <w:tcPr>
            <w:tcW w:w="6946" w:type="dxa"/>
            <w:tcBorders>
              <w:top w:val="single" w:sz="4" w:space="0" w:color="auto"/>
              <w:left w:val="single" w:sz="4" w:space="0" w:color="auto"/>
              <w:bottom w:val="single" w:sz="4" w:space="0" w:color="auto"/>
              <w:right w:val="single" w:sz="4" w:space="0" w:color="auto"/>
            </w:tcBorders>
            <w:vAlign w:val="center"/>
            <w:hideMark/>
          </w:tcPr>
          <w:p w:rsidR="00786007" w:rsidRDefault="000838CE" w:rsidP="00786007">
            <w:pPr>
              <w:spacing w:after="0" w:line="312" w:lineRule="auto"/>
              <w:jc w:val="both"/>
              <w:rPr>
                <w:rFonts w:eastAsia="Times New Roman"/>
                <w:color w:val="000000"/>
                <w:sz w:val="28"/>
                <w:szCs w:val="28"/>
              </w:rPr>
            </w:pPr>
            <w:r w:rsidRPr="000838CE">
              <w:rPr>
                <w:rFonts w:eastAsia="Times New Roman"/>
                <w:color w:val="000000"/>
                <w:sz w:val="28"/>
                <w:szCs w:val="28"/>
              </w:rPr>
              <w:t>Tí</w:t>
            </w:r>
            <w:r w:rsidR="00786007">
              <w:rPr>
                <w:rFonts w:eastAsia="Times New Roman"/>
                <w:color w:val="000000"/>
                <w:sz w:val="28"/>
                <w:szCs w:val="28"/>
              </w:rPr>
              <w:t>nh thực tiễn (phạm vi áp dụng):</w:t>
            </w:r>
          </w:p>
          <w:p w:rsidR="000838CE" w:rsidRPr="000838CE" w:rsidRDefault="00786007" w:rsidP="00AA5917">
            <w:pPr>
              <w:spacing w:after="0" w:line="312" w:lineRule="auto"/>
              <w:jc w:val="both"/>
              <w:rPr>
                <w:rFonts w:eastAsia="Times New Roman"/>
                <w:sz w:val="24"/>
                <w:szCs w:val="24"/>
              </w:rPr>
            </w:pPr>
            <w:r>
              <w:rPr>
                <w:rFonts w:eastAsia="Times New Roman"/>
                <w:color w:val="000000"/>
                <w:sz w:val="28"/>
                <w:szCs w:val="28"/>
              </w:rPr>
              <w:t xml:space="preserve">Áp dụng giảng dạy cho môn </w:t>
            </w:r>
            <w:r w:rsidR="00DC630E">
              <w:rPr>
                <w:rFonts w:eastAsia="Times New Roman"/>
                <w:color w:val="000000"/>
                <w:sz w:val="28"/>
                <w:szCs w:val="28"/>
              </w:rPr>
              <w:t xml:space="preserve">TH </w:t>
            </w:r>
            <w:r w:rsidR="00AA5917">
              <w:rPr>
                <w:rFonts w:eastAsia="Times New Roman"/>
                <w:color w:val="000000"/>
                <w:sz w:val="28"/>
                <w:szCs w:val="28"/>
              </w:rPr>
              <w:t>SCADA</w:t>
            </w:r>
            <w:r w:rsidR="00DC630E">
              <w:rPr>
                <w:rFonts w:eastAsia="Times New Roman"/>
                <w:color w:val="000000"/>
                <w:sz w:val="28"/>
                <w:szCs w:val="28"/>
              </w:rPr>
              <w:t xml:space="preserve"> </w:t>
            </w:r>
            <w:r w:rsidR="009D3768">
              <w:rPr>
                <w:rFonts w:eastAsia="Times New Roman"/>
                <w:color w:val="000000"/>
                <w:sz w:val="28"/>
                <w:szCs w:val="28"/>
              </w:rPr>
              <w:t>của khoa.</w:t>
            </w:r>
          </w:p>
        </w:tc>
        <w:tc>
          <w:tcPr>
            <w:tcW w:w="1417" w:type="dxa"/>
            <w:tcBorders>
              <w:top w:val="single" w:sz="4" w:space="0" w:color="auto"/>
              <w:left w:val="single" w:sz="4" w:space="0" w:color="auto"/>
              <w:bottom w:val="single" w:sz="4" w:space="0" w:color="auto"/>
              <w:right w:val="single" w:sz="4" w:space="0" w:color="auto"/>
            </w:tcBorders>
            <w:vAlign w:val="center"/>
            <w:hideMark/>
          </w:tcPr>
          <w:p w:rsidR="000838CE" w:rsidRPr="000838CE" w:rsidRDefault="000838CE" w:rsidP="00C527E6">
            <w:pPr>
              <w:spacing w:after="0" w:line="312" w:lineRule="auto"/>
              <w:jc w:val="center"/>
              <w:rPr>
                <w:rFonts w:eastAsia="Times New Roman"/>
                <w:sz w:val="24"/>
                <w:szCs w:val="24"/>
              </w:rPr>
            </w:pPr>
            <w:r w:rsidRPr="000838CE">
              <w:rPr>
                <w:rFonts w:eastAsia="Times New Roman"/>
                <w:color w:val="000000"/>
                <w:sz w:val="28"/>
                <w:szCs w:val="28"/>
              </w:rPr>
              <w:t>20</w:t>
            </w:r>
          </w:p>
        </w:tc>
        <w:tc>
          <w:tcPr>
            <w:tcW w:w="992" w:type="dxa"/>
            <w:vAlign w:val="center"/>
            <w:hideMark/>
          </w:tcPr>
          <w:p w:rsidR="000838CE" w:rsidRPr="00786007" w:rsidRDefault="00FE5D80" w:rsidP="00C527E6">
            <w:pPr>
              <w:spacing w:after="0" w:line="312" w:lineRule="auto"/>
              <w:jc w:val="center"/>
              <w:rPr>
                <w:rFonts w:eastAsia="Times New Roman"/>
              </w:rPr>
            </w:pPr>
            <w:r>
              <w:rPr>
                <w:rFonts w:eastAsia="Times New Roman"/>
              </w:rPr>
              <w:t>17</w:t>
            </w:r>
          </w:p>
        </w:tc>
      </w:tr>
      <w:tr w:rsidR="000838CE" w:rsidRPr="00786007" w:rsidTr="000838CE">
        <w:tc>
          <w:tcPr>
            <w:tcW w:w="846" w:type="dxa"/>
            <w:tcBorders>
              <w:top w:val="single" w:sz="4" w:space="0" w:color="auto"/>
              <w:left w:val="single" w:sz="4" w:space="0" w:color="auto"/>
              <w:bottom w:val="single" w:sz="4" w:space="0" w:color="auto"/>
              <w:right w:val="single" w:sz="4" w:space="0" w:color="auto"/>
            </w:tcBorders>
            <w:vAlign w:val="center"/>
            <w:hideMark/>
          </w:tcPr>
          <w:p w:rsidR="000838CE" w:rsidRPr="000838CE" w:rsidRDefault="000838CE" w:rsidP="00C527E6">
            <w:pPr>
              <w:spacing w:after="0" w:line="312" w:lineRule="auto"/>
              <w:jc w:val="center"/>
              <w:rPr>
                <w:rFonts w:eastAsia="Times New Roman"/>
                <w:sz w:val="24"/>
                <w:szCs w:val="24"/>
              </w:rPr>
            </w:pPr>
            <w:r w:rsidRPr="000838CE">
              <w:rPr>
                <w:rFonts w:eastAsia="Times New Roman"/>
                <w:b/>
                <w:bCs/>
                <w:color w:val="000000"/>
                <w:sz w:val="28"/>
                <w:szCs w:val="28"/>
              </w:rPr>
              <w:t>d.</w:t>
            </w:r>
          </w:p>
        </w:tc>
        <w:tc>
          <w:tcPr>
            <w:tcW w:w="6946" w:type="dxa"/>
            <w:tcBorders>
              <w:top w:val="single" w:sz="4" w:space="0" w:color="auto"/>
              <w:left w:val="single" w:sz="4" w:space="0" w:color="auto"/>
              <w:bottom w:val="single" w:sz="4" w:space="0" w:color="auto"/>
              <w:right w:val="single" w:sz="4" w:space="0" w:color="auto"/>
            </w:tcBorders>
            <w:vAlign w:val="center"/>
            <w:hideMark/>
          </w:tcPr>
          <w:p w:rsidR="00786007" w:rsidRDefault="00786007" w:rsidP="00786007">
            <w:pPr>
              <w:spacing w:after="0" w:line="312" w:lineRule="auto"/>
              <w:jc w:val="both"/>
              <w:rPr>
                <w:rFonts w:eastAsia="Times New Roman"/>
                <w:color w:val="000000"/>
                <w:sz w:val="28"/>
                <w:szCs w:val="28"/>
              </w:rPr>
            </w:pPr>
            <w:r>
              <w:rPr>
                <w:rFonts w:eastAsia="Times New Roman"/>
                <w:color w:val="000000"/>
                <w:sz w:val="28"/>
                <w:szCs w:val="28"/>
              </w:rPr>
              <w:t>Tính hiệu quả:</w:t>
            </w:r>
          </w:p>
          <w:p w:rsidR="00786007" w:rsidRDefault="00786007" w:rsidP="00786007">
            <w:pPr>
              <w:pStyle w:val="ListParagraph"/>
              <w:numPr>
                <w:ilvl w:val="0"/>
                <w:numId w:val="2"/>
              </w:numPr>
              <w:spacing w:after="0" w:line="312" w:lineRule="auto"/>
              <w:ind w:left="316"/>
              <w:jc w:val="both"/>
              <w:rPr>
                <w:rFonts w:eastAsia="Times New Roman"/>
                <w:color w:val="000000"/>
                <w:sz w:val="28"/>
                <w:szCs w:val="28"/>
              </w:rPr>
            </w:pPr>
            <w:r w:rsidRPr="00786007">
              <w:rPr>
                <w:rFonts w:eastAsia="Times New Roman"/>
                <w:color w:val="000000"/>
                <w:sz w:val="28"/>
                <w:szCs w:val="28"/>
              </w:rPr>
              <w:t xml:space="preserve">Tạo hứng thú cho SV khi học </w:t>
            </w:r>
            <w:r w:rsidR="009D3768">
              <w:rPr>
                <w:rFonts w:eastAsia="Times New Roman"/>
                <w:color w:val="000000"/>
                <w:sz w:val="28"/>
                <w:szCs w:val="28"/>
              </w:rPr>
              <w:t xml:space="preserve">môn </w:t>
            </w:r>
            <w:r w:rsidR="00AA5917">
              <w:rPr>
                <w:rFonts w:eastAsia="Times New Roman"/>
                <w:color w:val="000000"/>
                <w:sz w:val="28"/>
                <w:szCs w:val="28"/>
              </w:rPr>
              <w:t>TH SCADA</w:t>
            </w:r>
            <w:r w:rsidR="009D3768">
              <w:rPr>
                <w:rFonts w:eastAsia="Times New Roman"/>
                <w:color w:val="000000"/>
                <w:sz w:val="28"/>
                <w:szCs w:val="28"/>
              </w:rPr>
              <w:t>.</w:t>
            </w:r>
          </w:p>
          <w:p w:rsidR="00786007" w:rsidRPr="00786007" w:rsidRDefault="00786007" w:rsidP="00AA5917">
            <w:pPr>
              <w:pStyle w:val="ListParagraph"/>
              <w:numPr>
                <w:ilvl w:val="0"/>
                <w:numId w:val="2"/>
              </w:numPr>
              <w:spacing w:after="0" w:line="312" w:lineRule="auto"/>
              <w:ind w:left="316"/>
              <w:jc w:val="both"/>
              <w:rPr>
                <w:rFonts w:eastAsia="Times New Roman"/>
                <w:color w:val="000000"/>
                <w:sz w:val="28"/>
                <w:szCs w:val="28"/>
              </w:rPr>
            </w:pPr>
            <w:r w:rsidRPr="00786007">
              <w:rPr>
                <w:rFonts w:eastAsia="Times New Roman"/>
                <w:color w:val="000000"/>
                <w:sz w:val="28"/>
                <w:szCs w:val="28"/>
              </w:rPr>
              <w:t xml:space="preserve">SV học được kiến thức </w:t>
            </w:r>
            <w:r w:rsidR="00FE5D80">
              <w:rPr>
                <w:rFonts w:eastAsia="Times New Roman"/>
                <w:color w:val="000000"/>
                <w:sz w:val="28"/>
                <w:szCs w:val="28"/>
              </w:rPr>
              <w:t xml:space="preserve">và kỹ năng nghề nghiệp </w:t>
            </w:r>
            <w:r w:rsidR="009D3768">
              <w:rPr>
                <w:rFonts w:eastAsia="Times New Roman"/>
                <w:color w:val="000000"/>
                <w:sz w:val="28"/>
                <w:szCs w:val="28"/>
              </w:rPr>
              <w:t xml:space="preserve">về </w:t>
            </w:r>
            <w:r w:rsidR="00AA5917">
              <w:rPr>
                <w:rFonts w:eastAsia="Times New Roman"/>
                <w:color w:val="000000"/>
                <w:sz w:val="28"/>
                <w:szCs w:val="28"/>
              </w:rPr>
              <w:t>SCADA</w:t>
            </w:r>
            <w:r w:rsidR="00FE5D80">
              <w:rPr>
                <w:rFonts w:eastAsia="Times New Roman"/>
                <w:color w:val="000000"/>
                <w:sz w:val="28"/>
                <w:szCs w:val="28"/>
              </w:rPr>
              <w:t>.</w:t>
            </w:r>
          </w:p>
        </w:tc>
        <w:tc>
          <w:tcPr>
            <w:tcW w:w="1417" w:type="dxa"/>
            <w:tcBorders>
              <w:top w:val="single" w:sz="4" w:space="0" w:color="auto"/>
              <w:left w:val="single" w:sz="4" w:space="0" w:color="auto"/>
              <w:bottom w:val="single" w:sz="4" w:space="0" w:color="auto"/>
              <w:right w:val="single" w:sz="4" w:space="0" w:color="auto"/>
            </w:tcBorders>
            <w:vAlign w:val="center"/>
            <w:hideMark/>
          </w:tcPr>
          <w:p w:rsidR="000838CE" w:rsidRPr="000838CE" w:rsidRDefault="000838CE" w:rsidP="00C527E6">
            <w:pPr>
              <w:spacing w:after="0" w:line="312" w:lineRule="auto"/>
              <w:jc w:val="center"/>
              <w:rPr>
                <w:rFonts w:eastAsia="Times New Roman"/>
                <w:sz w:val="24"/>
                <w:szCs w:val="24"/>
              </w:rPr>
            </w:pPr>
            <w:r w:rsidRPr="000838CE">
              <w:rPr>
                <w:rFonts w:eastAsia="Times New Roman"/>
                <w:color w:val="000000"/>
                <w:sz w:val="28"/>
                <w:szCs w:val="28"/>
              </w:rPr>
              <w:t>30</w:t>
            </w:r>
          </w:p>
        </w:tc>
        <w:tc>
          <w:tcPr>
            <w:tcW w:w="992" w:type="dxa"/>
            <w:vAlign w:val="center"/>
            <w:hideMark/>
          </w:tcPr>
          <w:p w:rsidR="000838CE" w:rsidRPr="00786007" w:rsidRDefault="00FE5D80" w:rsidP="00C527E6">
            <w:pPr>
              <w:spacing w:after="0" w:line="312" w:lineRule="auto"/>
              <w:jc w:val="center"/>
              <w:rPr>
                <w:rFonts w:eastAsia="Times New Roman"/>
              </w:rPr>
            </w:pPr>
            <w:r>
              <w:rPr>
                <w:rFonts w:eastAsia="Times New Roman"/>
              </w:rPr>
              <w:t>26</w:t>
            </w:r>
          </w:p>
        </w:tc>
      </w:tr>
      <w:tr w:rsidR="00DF5CBE" w:rsidRPr="00786007" w:rsidTr="0075625B">
        <w:tc>
          <w:tcPr>
            <w:tcW w:w="7792" w:type="dxa"/>
            <w:gridSpan w:val="2"/>
            <w:tcBorders>
              <w:top w:val="single" w:sz="4" w:space="0" w:color="auto"/>
              <w:left w:val="single" w:sz="4" w:space="0" w:color="auto"/>
              <w:bottom w:val="single" w:sz="4" w:space="0" w:color="auto"/>
              <w:right w:val="single" w:sz="4" w:space="0" w:color="auto"/>
            </w:tcBorders>
            <w:vAlign w:val="center"/>
            <w:hideMark/>
          </w:tcPr>
          <w:p w:rsidR="00DF5CBE" w:rsidRPr="000838CE" w:rsidRDefault="00DF5CBE" w:rsidP="00C527E6">
            <w:pPr>
              <w:spacing w:after="0" w:line="312" w:lineRule="auto"/>
              <w:rPr>
                <w:rFonts w:eastAsia="Times New Roman"/>
                <w:sz w:val="24"/>
                <w:szCs w:val="24"/>
              </w:rPr>
            </w:pPr>
            <w:r w:rsidRPr="000838CE">
              <w:rPr>
                <w:rFonts w:eastAsia="Times New Roman"/>
                <w:b/>
                <w:bCs/>
                <w:color w:val="000000"/>
                <w:sz w:val="28"/>
                <w:szCs w:val="28"/>
              </w:rPr>
              <w:t xml:space="preserve">II. Hình thức </w:t>
            </w:r>
          </w:p>
        </w:tc>
        <w:tc>
          <w:tcPr>
            <w:tcW w:w="1417" w:type="dxa"/>
            <w:vAlign w:val="center"/>
            <w:hideMark/>
          </w:tcPr>
          <w:p w:rsidR="00DF5CBE" w:rsidRPr="000838CE" w:rsidRDefault="00DF5CBE" w:rsidP="00C527E6">
            <w:pPr>
              <w:spacing w:after="0" w:line="312" w:lineRule="auto"/>
              <w:jc w:val="center"/>
              <w:rPr>
                <w:rFonts w:eastAsia="Times New Roman"/>
                <w:sz w:val="20"/>
                <w:szCs w:val="20"/>
              </w:rPr>
            </w:pPr>
            <w:r w:rsidRPr="000838CE">
              <w:rPr>
                <w:rFonts w:eastAsia="Times New Roman"/>
                <w:b/>
                <w:bCs/>
                <w:color w:val="000000"/>
                <w:sz w:val="28"/>
                <w:szCs w:val="28"/>
              </w:rPr>
              <w:t>10đ</w:t>
            </w:r>
          </w:p>
        </w:tc>
        <w:tc>
          <w:tcPr>
            <w:tcW w:w="992" w:type="dxa"/>
            <w:vAlign w:val="center"/>
            <w:hideMark/>
          </w:tcPr>
          <w:p w:rsidR="00DF5CBE" w:rsidRPr="00786007" w:rsidRDefault="00AA5917" w:rsidP="00C527E6">
            <w:pPr>
              <w:spacing w:after="0" w:line="312" w:lineRule="auto"/>
              <w:jc w:val="center"/>
              <w:rPr>
                <w:rFonts w:eastAsia="Times New Roman"/>
              </w:rPr>
            </w:pPr>
            <w:r>
              <w:rPr>
                <w:rFonts w:eastAsia="Times New Roman"/>
              </w:rPr>
              <w:t>10</w:t>
            </w:r>
          </w:p>
        </w:tc>
      </w:tr>
      <w:tr w:rsidR="00DF5CBE" w:rsidRPr="00786007" w:rsidTr="00DF5CBE">
        <w:tc>
          <w:tcPr>
            <w:tcW w:w="846" w:type="dxa"/>
            <w:tcBorders>
              <w:top w:val="single" w:sz="4" w:space="0" w:color="auto"/>
              <w:left w:val="single" w:sz="4" w:space="0" w:color="auto"/>
              <w:bottom w:val="single" w:sz="4" w:space="0" w:color="auto"/>
              <w:right w:val="single" w:sz="4" w:space="0" w:color="auto"/>
            </w:tcBorders>
            <w:vAlign w:val="center"/>
          </w:tcPr>
          <w:p w:rsidR="00DF5CBE" w:rsidRPr="000838CE" w:rsidRDefault="00DF5CBE" w:rsidP="00C527E6">
            <w:pPr>
              <w:spacing w:after="0" w:line="312" w:lineRule="auto"/>
              <w:rPr>
                <w:rFonts w:eastAsia="Times New Roman"/>
                <w:sz w:val="24"/>
                <w:szCs w:val="24"/>
              </w:rPr>
            </w:pPr>
          </w:p>
        </w:tc>
        <w:tc>
          <w:tcPr>
            <w:tcW w:w="6946" w:type="dxa"/>
            <w:tcBorders>
              <w:top w:val="single" w:sz="4" w:space="0" w:color="auto"/>
              <w:left w:val="single" w:sz="4" w:space="0" w:color="auto"/>
              <w:bottom w:val="single" w:sz="4" w:space="0" w:color="auto"/>
              <w:right w:val="single" w:sz="4" w:space="0" w:color="auto"/>
            </w:tcBorders>
            <w:vAlign w:val="center"/>
            <w:hideMark/>
          </w:tcPr>
          <w:p w:rsidR="00DF5CBE" w:rsidRPr="000838CE" w:rsidRDefault="00786007" w:rsidP="007015D2">
            <w:pPr>
              <w:spacing w:after="0" w:line="312" w:lineRule="auto"/>
              <w:jc w:val="both"/>
              <w:rPr>
                <w:rFonts w:eastAsia="Times New Roman"/>
                <w:sz w:val="24"/>
                <w:szCs w:val="24"/>
              </w:rPr>
            </w:pPr>
            <w:r>
              <w:rPr>
                <w:rFonts w:eastAsia="Times New Roman"/>
                <w:color w:val="000000"/>
                <w:sz w:val="28"/>
                <w:szCs w:val="28"/>
              </w:rPr>
              <w:t>Trình bày sạch đẹp và có hình ảnh minh họa</w:t>
            </w:r>
            <w:bookmarkStart w:id="0" w:name="_GoBack"/>
            <w:bookmarkEnd w:id="0"/>
          </w:p>
        </w:tc>
        <w:tc>
          <w:tcPr>
            <w:tcW w:w="1417" w:type="dxa"/>
            <w:vAlign w:val="center"/>
            <w:hideMark/>
          </w:tcPr>
          <w:p w:rsidR="00DF5CBE" w:rsidRPr="000838CE" w:rsidRDefault="00DF5CBE" w:rsidP="00C527E6">
            <w:pPr>
              <w:spacing w:after="0" w:line="312" w:lineRule="auto"/>
              <w:jc w:val="center"/>
              <w:rPr>
                <w:rFonts w:eastAsia="Times New Roman"/>
                <w:sz w:val="20"/>
                <w:szCs w:val="20"/>
              </w:rPr>
            </w:pPr>
            <w:r w:rsidRPr="000838CE">
              <w:rPr>
                <w:rFonts w:eastAsia="Times New Roman"/>
                <w:color w:val="000000"/>
                <w:sz w:val="28"/>
                <w:szCs w:val="28"/>
              </w:rPr>
              <w:t>10</w:t>
            </w:r>
          </w:p>
        </w:tc>
        <w:tc>
          <w:tcPr>
            <w:tcW w:w="992" w:type="dxa"/>
            <w:vAlign w:val="center"/>
            <w:hideMark/>
          </w:tcPr>
          <w:p w:rsidR="00DF5CBE" w:rsidRPr="00786007" w:rsidRDefault="00FE5D80" w:rsidP="00C527E6">
            <w:pPr>
              <w:spacing w:after="0" w:line="312" w:lineRule="auto"/>
              <w:jc w:val="center"/>
              <w:rPr>
                <w:rFonts w:eastAsia="Times New Roman"/>
              </w:rPr>
            </w:pPr>
            <w:r>
              <w:rPr>
                <w:rFonts w:eastAsia="Times New Roman"/>
              </w:rPr>
              <w:t>10</w:t>
            </w:r>
          </w:p>
        </w:tc>
      </w:tr>
      <w:tr w:rsidR="00DF5CBE" w:rsidRPr="00786007" w:rsidTr="006956C3">
        <w:tc>
          <w:tcPr>
            <w:tcW w:w="7792" w:type="dxa"/>
            <w:gridSpan w:val="2"/>
            <w:tcBorders>
              <w:top w:val="single" w:sz="4" w:space="0" w:color="auto"/>
              <w:left w:val="single" w:sz="4" w:space="0" w:color="auto"/>
              <w:bottom w:val="single" w:sz="4" w:space="0" w:color="auto"/>
              <w:right w:val="single" w:sz="4" w:space="0" w:color="auto"/>
            </w:tcBorders>
            <w:vAlign w:val="center"/>
            <w:hideMark/>
          </w:tcPr>
          <w:p w:rsidR="00DF5CBE" w:rsidRPr="000838CE" w:rsidRDefault="00DF5CBE" w:rsidP="00C527E6">
            <w:pPr>
              <w:spacing w:after="0" w:line="312" w:lineRule="auto"/>
              <w:jc w:val="center"/>
              <w:rPr>
                <w:rFonts w:eastAsia="Times New Roman"/>
                <w:sz w:val="24"/>
                <w:szCs w:val="24"/>
              </w:rPr>
            </w:pPr>
            <w:r w:rsidRPr="000838CE">
              <w:rPr>
                <w:rFonts w:eastAsia="Times New Roman"/>
                <w:b/>
                <w:bCs/>
                <w:color w:val="000000"/>
                <w:sz w:val="28"/>
                <w:szCs w:val="28"/>
              </w:rPr>
              <w:t>TỔNG CỘNG</w:t>
            </w:r>
          </w:p>
        </w:tc>
        <w:tc>
          <w:tcPr>
            <w:tcW w:w="1417" w:type="dxa"/>
            <w:vAlign w:val="center"/>
            <w:hideMark/>
          </w:tcPr>
          <w:p w:rsidR="00DF5CBE" w:rsidRPr="000838CE" w:rsidRDefault="00DF5CBE" w:rsidP="00C527E6">
            <w:pPr>
              <w:spacing w:after="0" w:line="312" w:lineRule="auto"/>
              <w:jc w:val="center"/>
              <w:rPr>
                <w:rFonts w:eastAsia="Times New Roman"/>
                <w:sz w:val="20"/>
                <w:szCs w:val="20"/>
              </w:rPr>
            </w:pPr>
            <w:r w:rsidRPr="000838CE">
              <w:rPr>
                <w:rFonts w:eastAsia="Times New Roman"/>
                <w:b/>
                <w:bCs/>
                <w:color w:val="000000"/>
                <w:sz w:val="28"/>
                <w:szCs w:val="28"/>
              </w:rPr>
              <w:t>100</w:t>
            </w:r>
          </w:p>
        </w:tc>
        <w:tc>
          <w:tcPr>
            <w:tcW w:w="992" w:type="dxa"/>
            <w:vAlign w:val="center"/>
            <w:hideMark/>
          </w:tcPr>
          <w:p w:rsidR="00DF5CBE" w:rsidRPr="00786007" w:rsidRDefault="00AA5917" w:rsidP="00C527E6">
            <w:pPr>
              <w:spacing w:after="0" w:line="312" w:lineRule="auto"/>
              <w:jc w:val="center"/>
              <w:rPr>
                <w:rFonts w:eastAsia="Times New Roman"/>
              </w:rPr>
            </w:pPr>
            <w:r>
              <w:rPr>
                <w:rFonts w:eastAsia="Times New Roman"/>
              </w:rPr>
              <w:fldChar w:fldCharType="begin"/>
            </w:r>
            <w:r>
              <w:rPr>
                <w:rFonts w:eastAsia="Times New Roman"/>
              </w:rPr>
              <w:instrText xml:space="preserve"> =SUM(ABOVE) </w:instrText>
            </w:r>
            <w:r>
              <w:rPr>
                <w:rFonts w:eastAsia="Times New Roman"/>
              </w:rPr>
              <w:fldChar w:fldCharType="separate"/>
            </w:r>
            <w:r>
              <w:rPr>
                <w:rFonts w:eastAsia="Times New Roman"/>
                <w:noProof/>
              </w:rPr>
              <w:t>91</w:t>
            </w:r>
            <w:r>
              <w:rPr>
                <w:rFonts w:eastAsia="Times New Roman"/>
              </w:rPr>
              <w:fldChar w:fldCharType="end"/>
            </w:r>
          </w:p>
        </w:tc>
      </w:tr>
    </w:tbl>
    <w:p w:rsidR="00DC46DB" w:rsidRDefault="00DC46DB" w:rsidP="00C527E6">
      <w:pPr>
        <w:spacing w:after="0" w:line="312" w:lineRule="auto"/>
        <w:rPr>
          <w:rFonts w:eastAsia="Times New Roman"/>
          <w:b/>
          <w:bCs/>
          <w:color w:val="000000"/>
          <w:sz w:val="28"/>
          <w:szCs w:val="28"/>
        </w:rPr>
      </w:pPr>
    </w:p>
    <w:p w:rsidR="00261255" w:rsidRDefault="000838CE" w:rsidP="00C527E6">
      <w:pPr>
        <w:spacing w:after="0" w:line="312" w:lineRule="auto"/>
        <w:rPr>
          <w:rFonts w:eastAsia="Times New Roman"/>
          <w:color w:val="000000"/>
          <w:sz w:val="28"/>
          <w:szCs w:val="28"/>
        </w:rPr>
      </w:pPr>
      <w:r w:rsidRPr="000838CE">
        <w:rPr>
          <w:rFonts w:eastAsia="Times New Roman"/>
          <w:b/>
          <w:bCs/>
          <w:color w:val="000000"/>
          <w:sz w:val="28"/>
          <w:szCs w:val="28"/>
        </w:rPr>
        <w:lastRenderedPageBreak/>
        <w:t xml:space="preserve">Nhận xét của người đánh giá: </w:t>
      </w:r>
      <w:r w:rsidRPr="000838CE">
        <w:rPr>
          <w:rFonts w:eastAsia="Times New Roman"/>
          <w:i/>
          <w:iCs/>
          <w:color w:val="000000"/>
          <w:sz w:val="28"/>
          <w:szCs w:val="28"/>
        </w:rPr>
        <w:t>(</w:t>
      </w:r>
      <w:r w:rsidRPr="000838CE">
        <w:rPr>
          <w:rFonts w:eastAsia="Times New Roman"/>
          <w:b/>
          <w:bCs/>
          <w:i/>
          <w:iCs/>
          <w:color w:val="000000"/>
          <w:sz w:val="28"/>
          <w:szCs w:val="28"/>
        </w:rPr>
        <w:t>căn cứ vào thuyết minh, bằng chứng, tài liệu nộp kèm</w:t>
      </w:r>
      <w:r w:rsidRPr="000838CE">
        <w:rPr>
          <w:rFonts w:eastAsia="Times New Roman"/>
          <w:b/>
          <w:bCs/>
          <w:i/>
          <w:iCs/>
          <w:color w:val="000000"/>
          <w:sz w:val="28"/>
          <w:szCs w:val="28"/>
        </w:rPr>
        <w:br/>
        <w:t>theo sáng kiến</w:t>
      </w:r>
      <w:r w:rsidRPr="000838CE">
        <w:rPr>
          <w:rFonts w:eastAsia="Times New Roman"/>
          <w:i/>
          <w:iCs/>
          <w:color w:val="000000"/>
          <w:sz w:val="28"/>
          <w:szCs w:val="28"/>
        </w:rPr>
        <w:t>)</w:t>
      </w:r>
      <w:r w:rsidRPr="000838CE">
        <w:rPr>
          <w:rFonts w:eastAsia="Times New Roman"/>
          <w:i/>
          <w:iCs/>
          <w:color w:val="000000"/>
          <w:sz w:val="28"/>
          <w:szCs w:val="28"/>
        </w:rPr>
        <w:br/>
      </w:r>
      <w:r w:rsidRPr="000838CE">
        <w:rPr>
          <w:rFonts w:eastAsia="Times New Roman"/>
          <w:color w:val="000000"/>
          <w:sz w:val="28"/>
          <w:szCs w:val="28"/>
        </w:rPr>
        <w:t xml:space="preserve">1. Tính mới trong phạm vi đơn vị: </w:t>
      </w:r>
      <w:r w:rsidR="00C527E6">
        <w:rPr>
          <w:rFonts w:eastAsia="Times New Roman"/>
          <w:color w:val="000000"/>
          <w:sz w:val="28"/>
          <w:szCs w:val="28"/>
        </w:rPr>
        <w:tab/>
      </w:r>
      <w:r w:rsidR="00C527E6">
        <w:rPr>
          <w:rFonts w:eastAsia="Times New Roman"/>
          <w:color w:val="000000"/>
          <w:sz w:val="28"/>
          <w:szCs w:val="28"/>
        </w:rPr>
        <w:tab/>
      </w:r>
      <w:r w:rsidR="00C527E6">
        <w:rPr>
          <w:rFonts w:eastAsia="Times New Roman"/>
          <w:color w:val="000000"/>
          <w:sz w:val="28"/>
          <w:szCs w:val="28"/>
        </w:rPr>
        <w:tab/>
      </w:r>
      <w:r w:rsidR="00C527E6">
        <w:rPr>
          <w:rFonts w:eastAsia="Times New Roman"/>
          <w:color w:val="000000"/>
          <w:sz w:val="28"/>
          <w:szCs w:val="28"/>
        </w:rPr>
        <w:tab/>
      </w:r>
      <w:r w:rsidRPr="000838CE">
        <w:rPr>
          <w:rFonts w:eastAsia="Times New Roman"/>
          <w:color w:val="000000"/>
          <w:sz w:val="28"/>
          <w:szCs w:val="28"/>
        </w:rPr>
        <w:t xml:space="preserve">Có </w:t>
      </w:r>
      <w:r w:rsidRPr="000838CE">
        <w:rPr>
          <w:rFonts w:ascii="Wingdings" w:eastAsia="Times New Roman" w:hAnsi="Wingdings"/>
          <w:color w:val="000000"/>
          <w:sz w:val="28"/>
          <w:szCs w:val="28"/>
        </w:rPr>
        <w:sym w:font="Wingdings" w:char="F06F"/>
      </w:r>
      <w:r w:rsidRPr="000838CE">
        <w:rPr>
          <w:rFonts w:ascii="Wingdings" w:eastAsia="Times New Roman" w:hAnsi="Wingdings"/>
          <w:color w:val="000000"/>
          <w:sz w:val="28"/>
          <w:szCs w:val="28"/>
        </w:rPr>
        <w:t></w:t>
      </w:r>
      <w:r w:rsidRPr="000838CE">
        <w:rPr>
          <w:rFonts w:eastAsia="Times New Roman"/>
          <w:color w:val="000000"/>
          <w:sz w:val="28"/>
          <w:szCs w:val="28"/>
        </w:rPr>
        <w:t xml:space="preserve">Không </w:t>
      </w:r>
      <w:r w:rsidRPr="000838CE">
        <w:rPr>
          <w:rFonts w:ascii="Wingdings" w:eastAsia="Times New Roman" w:hAnsi="Wingdings"/>
          <w:color w:val="000000"/>
          <w:sz w:val="28"/>
          <w:szCs w:val="28"/>
        </w:rPr>
        <w:sym w:font="Wingdings" w:char="F06F"/>
      </w:r>
      <w:r w:rsidRPr="000838CE">
        <w:rPr>
          <w:rFonts w:ascii="Wingdings" w:eastAsia="Times New Roman" w:hAnsi="Wingdings"/>
          <w:color w:val="000000"/>
          <w:sz w:val="28"/>
          <w:szCs w:val="28"/>
        </w:rPr>
        <w:br/>
      </w:r>
      <w:r w:rsidRPr="000838CE">
        <w:rPr>
          <w:rFonts w:eastAsia="Times New Roman"/>
          <w:color w:val="000000"/>
          <w:sz w:val="28"/>
          <w:szCs w:val="28"/>
        </w:rPr>
        <w:t xml:space="preserve">2. Đã được áp dụng/áp dụng thử tại đơn vị: </w:t>
      </w:r>
      <w:r w:rsidR="00C527E6">
        <w:rPr>
          <w:rFonts w:eastAsia="Times New Roman"/>
          <w:color w:val="000000"/>
          <w:sz w:val="28"/>
          <w:szCs w:val="28"/>
        </w:rPr>
        <w:tab/>
      </w:r>
      <w:r w:rsidR="00C527E6">
        <w:rPr>
          <w:rFonts w:eastAsia="Times New Roman"/>
          <w:color w:val="000000"/>
          <w:sz w:val="28"/>
          <w:szCs w:val="28"/>
        </w:rPr>
        <w:tab/>
      </w:r>
      <w:r w:rsidR="00C527E6">
        <w:rPr>
          <w:rFonts w:eastAsia="Times New Roman"/>
          <w:color w:val="000000"/>
          <w:sz w:val="28"/>
          <w:szCs w:val="28"/>
        </w:rPr>
        <w:tab/>
      </w:r>
      <w:r w:rsidRPr="000838CE">
        <w:rPr>
          <w:rFonts w:eastAsia="Times New Roman"/>
          <w:color w:val="000000"/>
          <w:sz w:val="28"/>
          <w:szCs w:val="28"/>
        </w:rPr>
        <w:t xml:space="preserve">Có </w:t>
      </w:r>
      <w:r w:rsidRPr="000838CE">
        <w:rPr>
          <w:rFonts w:ascii="Wingdings" w:eastAsia="Times New Roman" w:hAnsi="Wingdings"/>
          <w:color w:val="000000"/>
          <w:sz w:val="28"/>
          <w:szCs w:val="28"/>
        </w:rPr>
        <w:sym w:font="Wingdings" w:char="F06F"/>
      </w:r>
      <w:r w:rsidRPr="000838CE">
        <w:rPr>
          <w:rFonts w:ascii="Wingdings" w:eastAsia="Times New Roman" w:hAnsi="Wingdings"/>
          <w:color w:val="000000"/>
          <w:sz w:val="28"/>
          <w:szCs w:val="28"/>
        </w:rPr>
        <w:t></w:t>
      </w:r>
      <w:r w:rsidRPr="000838CE">
        <w:rPr>
          <w:rFonts w:eastAsia="Times New Roman"/>
          <w:color w:val="000000"/>
          <w:sz w:val="28"/>
          <w:szCs w:val="28"/>
        </w:rPr>
        <w:t xml:space="preserve">Không </w:t>
      </w:r>
      <w:r w:rsidRPr="000838CE">
        <w:rPr>
          <w:rFonts w:ascii="Wingdings" w:eastAsia="Times New Roman" w:hAnsi="Wingdings"/>
          <w:color w:val="000000"/>
          <w:sz w:val="28"/>
          <w:szCs w:val="28"/>
        </w:rPr>
        <w:sym w:font="Wingdings" w:char="F06F"/>
      </w:r>
      <w:r w:rsidRPr="000838CE">
        <w:rPr>
          <w:rFonts w:ascii="Wingdings" w:eastAsia="Times New Roman" w:hAnsi="Wingdings"/>
          <w:color w:val="000000"/>
          <w:sz w:val="28"/>
          <w:szCs w:val="28"/>
        </w:rPr>
        <w:br/>
      </w:r>
      <w:r w:rsidRPr="000838CE">
        <w:rPr>
          <w:rFonts w:eastAsia="Times New Roman"/>
          <w:color w:val="000000"/>
          <w:sz w:val="28"/>
          <w:szCs w:val="28"/>
        </w:rPr>
        <w:t xml:space="preserve">3. Khả năng mang lại lợi ích: </w:t>
      </w:r>
      <w:r w:rsidR="00C527E6">
        <w:rPr>
          <w:rFonts w:eastAsia="Times New Roman"/>
          <w:color w:val="000000"/>
          <w:sz w:val="28"/>
          <w:szCs w:val="28"/>
        </w:rPr>
        <w:tab/>
      </w:r>
      <w:r w:rsidR="00C527E6">
        <w:rPr>
          <w:rFonts w:eastAsia="Times New Roman"/>
          <w:color w:val="000000"/>
          <w:sz w:val="28"/>
          <w:szCs w:val="28"/>
        </w:rPr>
        <w:tab/>
      </w:r>
      <w:r w:rsidR="00C527E6">
        <w:rPr>
          <w:rFonts w:eastAsia="Times New Roman"/>
          <w:color w:val="000000"/>
          <w:sz w:val="28"/>
          <w:szCs w:val="28"/>
        </w:rPr>
        <w:tab/>
      </w:r>
      <w:r w:rsidR="00C527E6">
        <w:rPr>
          <w:rFonts w:eastAsia="Times New Roman"/>
          <w:color w:val="000000"/>
          <w:sz w:val="28"/>
          <w:szCs w:val="28"/>
        </w:rPr>
        <w:tab/>
      </w:r>
      <w:r w:rsidR="00C527E6">
        <w:rPr>
          <w:rFonts w:eastAsia="Times New Roman"/>
          <w:color w:val="000000"/>
          <w:sz w:val="28"/>
          <w:szCs w:val="28"/>
        </w:rPr>
        <w:tab/>
      </w:r>
      <w:r w:rsidRPr="000838CE">
        <w:rPr>
          <w:rFonts w:eastAsia="Times New Roman"/>
          <w:color w:val="000000"/>
          <w:sz w:val="28"/>
          <w:szCs w:val="28"/>
        </w:rPr>
        <w:t xml:space="preserve">Có </w:t>
      </w:r>
      <w:r w:rsidRPr="000838CE">
        <w:rPr>
          <w:rFonts w:ascii="Wingdings" w:eastAsia="Times New Roman" w:hAnsi="Wingdings"/>
          <w:color w:val="000000"/>
          <w:sz w:val="28"/>
          <w:szCs w:val="28"/>
        </w:rPr>
        <w:sym w:font="Wingdings" w:char="F06F"/>
      </w:r>
      <w:r w:rsidRPr="000838CE">
        <w:rPr>
          <w:rFonts w:ascii="Wingdings" w:eastAsia="Times New Roman" w:hAnsi="Wingdings"/>
          <w:color w:val="000000"/>
          <w:sz w:val="28"/>
          <w:szCs w:val="28"/>
        </w:rPr>
        <w:t></w:t>
      </w:r>
      <w:r w:rsidRPr="000838CE">
        <w:rPr>
          <w:rFonts w:eastAsia="Times New Roman"/>
          <w:color w:val="000000"/>
          <w:sz w:val="28"/>
          <w:szCs w:val="28"/>
        </w:rPr>
        <w:t xml:space="preserve">Không </w:t>
      </w:r>
      <w:r w:rsidRPr="000838CE">
        <w:rPr>
          <w:rFonts w:ascii="Wingdings" w:eastAsia="Times New Roman" w:hAnsi="Wingdings"/>
          <w:color w:val="000000"/>
          <w:sz w:val="28"/>
          <w:szCs w:val="28"/>
        </w:rPr>
        <w:sym w:font="Wingdings" w:char="F06F"/>
      </w:r>
      <w:r w:rsidRPr="000838CE">
        <w:rPr>
          <w:rFonts w:ascii="Wingdings" w:eastAsia="Times New Roman" w:hAnsi="Wingdings"/>
          <w:color w:val="000000"/>
          <w:sz w:val="28"/>
          <w:szCs w:val="28"/>
        </w:rPr>
        <w:br/>
      </w:r>
      <w:r w:rsidRPr="000838CE">
        <w:rPr>
          <w:rFonts w:eastAsia="Times New Roman"/>
          <w:color w:val="000000"/>
          <w:sz w:val="28"/>
          <w:szCs w:val="28"/>
        </w:rPr>
        <w:t>Cụ thể là:</w:t>
      </w:r>
    </w:p>
    <w:p w:rsidR="00261255" w:rsidRDefault="00261255" w:rsidP="002A4F0E">
      <w:pPr>
        <w:pStyle w:val="ListParagraph"/>
        <w:numPr>
          <w:ilvl w:val="0"/>
          <w:numId w:val="1"/>
        </w:numPr>
        <w:spacing w:after="0" w:line="312" w:lineRule="auto"/>
        <w:ind w:left="284" w:hanging="284"/>
        <w:jc w:val="both"/>
        <w:rPr>
          <w:rFonts w:eastAsia="Times New Roman"/>
          <w:color w:val="000000"/>
          <w:sz w:val="28"/>
          <w:szCs w:val="28"/>
        </w:rPr>
      </w:pPr>
      <w:r>
        <w:rPr>
          <w:rFonts w:eastAsia="Times New Roman"/>
          <w:color w:val="000000"/>
          <w:sz w:val="28"/>
          <w:szCs w:val="28"/>
        </w:rPr>
        <w:t xml:space="preserve">Tính mới: </w:t>
      </w:r>
      <w:r w:rsidR="00C54A05" w:rsidRPr="005A1C61">
        <w:rPr>
          <w:color w:val="000000"/>
          <w:sz w:val="28"/>
          <w:szCs w:val="28"/>
        </w:rPr>
        <w:t>Lập trình và t</w:t>
      </w:r>
      <w:r w:rsidR="00C54A05">
        <w:rPr>
          <w:color w:val="000000"/>
          <w:sz w:val="28"/>
          <w:szCs w:val="28"/>
        </w:rPr>
        <w:t>h</w:t>
      </w:r>
      <w:r w:rsidR="00C54A05" w:rsidRPr="005A1C61">
        <w:rPr>
          <w:color w:val="000000"/>
          <w:sz w:val="28"/>
          <w:szCs w:val="28"/>
        </w:rPr>
        <w:t>iết kế giao diện cho màn hình máy tính và màn hình HMI để điều khiển và giám sát hệ thống bồn trộn trực tiếp hay từ xa thông qua mạng CClink</w:t>
      </w:r>
      <w:r w:rsidR="00C54A05">
        <w:rPr>
          <w:color w:val="000000"/>
          <w:sz w:val="28"/>
          <w:szCs w:val="28"/>
        </w:rPr>
        <w:t>.</w:t>
      </w:r>
    </w:p>
    <w:p w:rsidR="00DC46DB" w:rsidRPr="003318E8" w:rsidRDefault="00DC46DB" w:rsidP="002A4F0E">
      <w:pPr>
        <w:pStyle w:val="ListParagraph"/>
        <w:numPr>
          <w:ilvl w:val="0"/>
          <w:numId w:val="1"/>
        </w:numPr>
        <w:spacing w:after="0" w:line="312" w:lineRule="auto"/>
        <w:ind w:left="284" w:hanging="284"/>
        <w:jc w:val="both"/>
        <w:rPr>
          <w:rFonts w:eastAsia="Times New Roman"/>
          <w:color w:val="000000"/>
          <w:sz w:val="28"/>
          <w:szCs w:val="28"/>
        </w:rPr>
      </w:pPr>
      <w:r>
        <w:rPr>
          <w:rFonts w:eastAsia="Times New Roman"/>
          <w:color w:val="000000"/>
          <w:sz w:val="28"/>
          <w:szCs w:val="28"/>
        </w:rPr>
        <w:t>Phạm vi ứng dụng:</w:t>
      </w:r>
      <w:r>
        <w:rPr>
          <w:color w:val="000000"/>
        </w:rPr>
        <w:t xml:space="preserve"> </w:t>
      </w:r>
      <w:r w:rsidRPr="003318E8">
        <w:rPr>
          <w:color w:val="000000"/>
          <w:sz w:val="28"/>
          <w:szCs w:val="28"/>
        </w:rPr>
        <w:t>Tại khoa CN Điện –Điện tử của trường Cao đẳng Kỹ thuật Lý Tự Trọng TP. HCM.</w:t>
      </w:r>
    </w:p>
    <w:p w:rsidR="00261255" w:rsidRPr="003318E8" w:rsidRDefault="00261255" w:rsidP="002A4F0E">
      <w:pPr>
        <w:pStyle w:val="ListParagraph"/>
        <w:numPr>
          <w:ilvl w:val="0"/>
          <w:numId w:val="1"/>
        </w:numPr>
        <w:spacing w:after="0" w:line="312" w:lineRule="auto"/>
        <w:ind w:left="284" w:hanging="284"/>
        <w:jc w:val="both"/>
        <w:rPr>
          <w:rFonts w:eastAsia="Times New Roman"/>
          <w:color w:val="000000"/>
          <w:sz w:val="28"/>
          <w:szCs w:val="28"/>
        </w:rPr>
      </w:pPr>
      <w:r w:rsidRPr="003318E8">
        <w:rPr>
          <w:rFonts w:eastAsia="Times New Roman"/>
          <w:color w:val="000000"/>
          <w:sz w:val="28"/>
          <w:szCs w:val="28"/>
        </w:rPr>
        <w:t xml:space="preserve">Hiệu quả: </w:t>
      </w:r>
      <w:r w:rsidR="00DC46DB" w:rsidRPr="003318E8">
        <w:rPr>
          <w:color w:val="000000"/>
          <w:sz w:val="28"/>
          <w:szCs w:val="28"/>
        </w:rPr>
        <w:t>Đáp ứng được nhu cầu dạy và học của khoa, giúp cho sinh viên có được kiến thức và kỹ năng nghề nghiệp.</w:t>
      </w:r>
    </w:p>
    <w:p w:rsidR="00C527E6" w:rsidRDefault="000838CE" w:rsidP="00C527E6">
      <w:pPr>
        <w:spacing w:after="0" w:line="312" w:lineRule="auto"/>
        <w:rPr>
          <w:rFonts w:eastAsia="Times New Roman"/>
          <w:i/>
          <w:iCs/>
          <w:color w:val="000000"/>
          <w:sz w:val="28"/>
          <w:szCs w:val="28"/>
        </w:rPr>
      </w:pPr>
      <w:r w:rsidRPr="000838CE">
        <w:rPr>
          <w:rFonts w:eastAsia="Times New Roman"/>
          <w:color w:val="000000"/>
          <w:sz w:val="28"/>
          <w:szCs w:val="28"/>
        </w:rPr>
        <w:br/>
      </w:r>
      <w:r w:rsidRPr="000838CE">
        <w:rPr>
          <w:rFonts w:eastAsia="Times New Roman"/>
          <w:b/>
          <w:bCs/>
          <w:color w:val="000000"/>
          <w:sz w:val="28"/>
          <w:szCs w:val="28"/>
        </w:rPr>
        <w:t xml:space="preserve">4. </w:t>
      </w:r>
      <w:r w:rsidRPr="000838CE">
        <w:rPr>
          <w:rFonts w:eastAsia="Times New Roman"/>
          <w:color w:val="000000"/>
          <w:sz w:val="28"/>
          <w:szCs w:val="28"/>
        </w:rPr>
        <w:t>Phạm vi áp dụng mở rộng:</w:t>
      </w:r>
      <w:r w:rsidRPr="000838CE">
        <w:rPr>
          <w:rFonts w:eastAsia="Times New Roman"/>
          <w:color w:val="000000"/>
          <w:sz w:val="28"/>
          <w:szCs w:val="28"/>
        </w:rPr>
        <w:br/>
        <w:t xml:space="preserve">a) Được áp dụng trong phạm vi cấp cấp sở, ngành, quận, huyện: </w:t>
      </w:r>
      <w:r w:rsidR="00C35220">
        <w:rPr>
          <w:rFonts w:eastAsia="Times New Roman"/>
          <w:color w:val="000000"/>
          <w:sz w:val="28"/>
          <w:szCs w:val="28"/>
        </w:rPr>
        <w:tab/>
      </w:r>
      <w:r w:rsidR="00C35220" w:rsidRPr="000838CE">
        <w:rPr>
          <w:rFonts w:eastAsia="Times New Roman"/>
          <w:color w:val="000000"/>
          <w:sz w:val="28"/>
          <w:szCs w:val="28"/>
        </w:rPr>
        <w:t xml:space="preserve">Có </w:t>
      </w:r>
      <w:r w:rsidR="00C35220" w:rsidRPr="000838CE">
        <w:rPr>
          <w:rFonts w:ascii="Wingdings" w:eastAsia="Times New Roman" w:hAnsi="Wingdings"/>
          <w:color w:val="000000"/>
          <w:sz w:val="28"/>
          <w:szCs w:val="28"/>
        </w:rPr>
        <w:sym w:font="Wingdings" w:char="F06F"/>
      </w:r>
      <w:r w:rsidR="00C35220" w:rsidRPr="000838CE">
        <w:rPr>
          <w:rFonts w:ascii="Wingdings" w:eastAsia="Times New Roman" w:hAnsi="Wingdings"/>
          <w:color w:val="000000"/>
          <w:sz w:val="28"/>
          <w:szCs w:val="28"/>
        </w:rPr>
        <w:t></w:t>
      </w:r>
      <w:r w:rsidR="00C35220" w:rsidRPr="000838CE">
        <w:rPr>
          <w:rFonts w:eastAsia="Times New Roman"/>
          <w:color w:val="000000"/>
          <w:sz w:val="28"/>
          <w:szCs w:val="28"/>
        </w:rPr>
        <w:t xml:space="preserve">Không </w:t>
      </w:r>
      <w:r w:rsidR="00C35220" w:rsidRPr="000838CE">
        <w:rPr>
          <w:rFonts w:ascii="Wingdings" w:eastAsia="Times New Roman" w:hAnsi="Wingdings"/>
          <w:color w:val="000000"/>
          <w:sz w:val="28"/>
          <w:szCs w:val="28"/>
        </w:rPr>
        <w:sym w:font="Wingdings" w:char="F06F"/>
      </w:r>
      <w:r w:rsidRPr="000838CE">
        <w:rPr>
          <w:rFonts w:ascii="Wingdings" w:eastAsia="Times New Roman" w:hAnsi="Wingdings"/>
          <w:color w:val="000000"/>
          <w:sz w:val="22"/>
          <w:szCs w:val="22"/>
        </w:rPr>
        <w:br/>
      </w:r>
      <w:r w:rsidRPr="000838CE">
        <w:rPr>
          <w:rFonts w:eastAsia="Times New Roman"/>
          <w:color w:val="000000"/>
          <w:sz w:val="28"/>
          <w:szCs w:val="28"/>
        </w:rPr>
        <w:t xml:space="preserve">b) Được áp dụng ở phạm vi Thành phố: </w:t>
      </w:r>
      <w:r w:rsidR="00C527E6">
        <w:rPr>
          <w:rFonts w:eastAsia="Times New Roman"/>
          <w:color w:val="000000"/>
          <w:sz w:val="28"/>
          <w:szCs w:val="28"/>
        </w:rPr>
        <w:tab/>
      </w:r>
      <w:r w:rsidR="00C527E6">
        <w:rPr>
          <w:rFonts w:eastAsia="Times New Roman"/>
          <w:color w:val="000000"/>
          <w:sz w:val="28"/>
          <w:szCs w:val="28"/>
        </w:rPr>
        <w:tab/>
      </w:r>
      <w:r w:rsidR="00C527E6">
        <w:rPr>
          <w:rFonts w:eastAsia="Times New Roman"/>
          <w:color w:val="000000"/>
          <w:sz w:val="28"/>
          <w:szCs w:val="28"/>
        </w:rPr>
        <w:tab/>
      </w:r>
      <w:r w:rsidR="00C527E6">
        <w:rPr>
          <w:rFonts w:eastAsia="Times New Roman"/>
          <w:color w:val="000000"/>
          <w:sz w:val="28"/>
          <w:szCs w:val="28"/>
        </w:rPr>
        <w:tab/>
      </w:r>
      <w:r w:rsidR="00C35220">
        <w:rPr>
          <w:rFonts w:eastAsia="Times New Roman"/>
          <w:color w:val="000000"/>
          <w:sz w:val="28"/>
          <w:szCs w:val="28"/>
        </w:rPr>
        <w:tab/>
      </w:r>
      <w:r w:rsidRPr="000838CE">
        <w:rPr>
          <w:rFonts w:eastAsia="Times New Roman"/>
          <w:color w:val="000000"/>
          <w:sz w:val="28"/>
          <w:szCs w:val="28"/>
        </w:rPr>
        <w:t xml:space="preserve">Có </w:t>
      </w:r>
      <w:r w:rsidRPr="000838CE">
        <w:rPr>
          <w:rFonts w:ascii="Wingdings" w:eastAsia="Times New Roman" w:hAnsi="Wingdings"/>
          <w:color w:val="000000"/>
          <w:sz w:val="28"/>
          <w:szCs w:val="28"/>
        </w:rPr>
        <w:sym w:font="Wingdings" w:char="F06F"/>
      </w:r>
      <w:r w:rsidRPr="000838CE">
        <w:rPr>
          <w:rFonts w:ascii="Wingdings" w:eastAsia="Times New Roman" w:hAnsi="Wingdings"/>
          <w:color w:val="000000"/>
          <w:sz w:val="28"/>
          <w:szCs w:val="28"/>
        </w:rPr>
        <w:t></w:t>
      </w:r>
      <w:r w:rsidRPr="000838CE">
        <w:rPr>
          <w:rFonts w:eastAsia="Times New Roman"/>
          <w:color w:val="000000"/>
          <w:sz w:val="28"/>
          <w:szCs w:val="28"/>
        </w:rPr>
        <w:t xml:space="preserve">Không </w:t>
      </w:r>
      <w:r w:rsidRPr="000838CE">
        <w:rPr>
          <w:rFonts w:ascii="Wingdings" w:eastAsia="Times New Roman" w:hAnsi="Wingdings"/>
          <w:color w:val="000000"/>
          <w:sz w:val="28"/>
          <w:szCs w:val="28"/>
        </w:rPr>
        <w:sym w:font="Wingdings" w:char="F06F"/>
      </w:r>
      <w:r w:rsidRPr="000838CE">
        <w:rPr>
          <w:rFonts w:ascii="Wingdings" w:eastAsia="Times New Roman" w:hAnsi="Wingdings"/>
          <w:color w:val="000000"/>
          <w:sz w:val="28"/>
          <w:szCs w:val="28"/>
        </w:rPr>
        <w:br/>
      </w:r>
      <w:r w:rsidRPr="000838CE">
        <w:rPr>
          <w:rFonts w:eastAsia="Times New Roman"/>
          <w:color w:val="000000"/>
          <w:sz w:val="28"/>
          <w:szCs w:val="28"/>
        </w:rPr>
        <w:t>c) Đượp áp</w:t>
      </w:r>
      <w:r w:rsidR="00C527E6">
        <w:rPr>
          <w:rFonts w:eastAsia="Times New Roman"/>
          <w:color w:val="000000"/>
          <w:sz w:val="28"/>
          <w:szCs w:val="28"/>
        </w:rPr>
        <w:t xml:space="preserve"> dụng ở phạm vi ngoài Thành phố</w:t>
      </w:r>
      <w:r w:rsidRPr="000838CE">
        <w:rPr>
          <w:rFonts w:eastAsia="Times New Roman"/>
          <w:color w:val="000000"/>
          <w:sz w:val="28"/>
          <w:szCs w:val="28"/>
        </w:rPr>
        <w:t xml:space="preserve">: </w:t>
      </w:r>
      <w:r w:rsidR="00C527E6">
        <w:rPr>
          <w:rFonts w:eastAsia="Times New Roman"/>
          <w:color w:val="000000"/>
          <w:sz w:val="28"/>
          <w:szCs w:val="28"/>
        </w:rPr>
        <w:tab/>
      </w:r>
      <w:r w:rsidR="00C527E6">
        <w:rPr>
          <w:rFonts w:eastAsia="Times New Roman"/>
          <w:color w:val="000000"/>
          <w:sz w:val="28"/>
          <w:szCs w:val="28"/>
        </w:rPr>
        <w:tab/>
      </w:r>
      <w:r w:rsidR="00C527E6">
        <w:rPr>
          <w:rFonts w:eastAsia="Times New Roman"/>
          <w:color w:val="000000"/>
          <w:sz w:val="28"/>
          <w:szCs w:val="28"/>
        </w:rPr>
        <w:tab/>
      </w:r>
      <w:r w:rsidR="00C35220">
        <w:rPr>
          <w:rFonts w:eastAsia="Times New Roman"/>
          <w:color w:val="000000"/>
          <w:sz w:val="28"/>
          <w:szCs w:val="28"/>
        </w:rPr>
        <w:tab/>
      </w:r>
      <w:r w:rsidRPr="000838CE">
        <w:rPr>
          <w:rFonts w:eastAsia="Times New Roman"/>
          <w:color w:val="000000"/>
          <w:sz w:val="28"/>
          <w:szCs w:val="28"/>
        </w:rPr>
        <w:t xml:space="preserve">Có </w:t>
      </w:r>
      <w:r w:rsidRPr="000838CE">
        <w:rPr>
          <w:rFonts w:ascii="Wingdings" w:eastAsia="Times New Roman" w:hAnsi="Wingdings"/>
          <w:color w:val="000000"/>
          <w:sz w:val="28"/>
          <w:szCs w:val="28"/>
        </w:rPr>
        <w:sym w:font="Wingdings" w:char="F06F"/>
      </w:r>
      <w:r w:rsidRPr="000838CE">
        <w:rPr>
          <w:rFonts w:ascii="Wingdings" w:eastAsia="Times New Roman" w:hAnsi="Wingdings"/>
          <w:color w:val="000000"/>
          <w:sz w:val="28"/>
          <w:szCs w:val="28"/>
        </w:rPr>
        <w:t></w:t>
      </w:r>
      <w:r w:rsidRPr="000838CE">
        <w:rPr>
          <w:rFonts w:eastAsia="Times New Roman"/>
          <w:color w:val="000000"/>
          <w:sz w:val="28"/>
          <w:szCs w:val="28"/>
        </w:rPr>
        <w:t xml:space="preserve">Không </w:t>
      </w:r>
      <w:r w:rsidRPr="000838CE">
        <w:rPr>
          <w:rFonts w:ascii="Wingdings" w:eastAsia="Times New Roman" w:hAnsi="Wingdings"/>
          <w:color w:val="000000"/>
          <w:sz w:val="28"/>
          <w:szCs w:val="28"/>
        </w:rPr>
        <w:sym w:font="Wingdings" w:char="F06F"/>
      </w:r>
      <w:r w:rsidRPr="000838CE">
        <w:rPr>
          <w:rFonts w:ascii="Wingdings" w:eastAsia="Times New Roman" w:hAnsi="Wingdings"/>
          <w:color w:val="000000"/>
          <w:sz w:val="28"/>
          <w:szCs w:val="28"/>
        </w:rPr>
        <w:br/>
      </w:r>
    </w:p>
    <w:p w:rsidR="00C527E6" w:rsidRDefault="000838CE" w:rsidP="00C35220">
      <w:pPr>
        <w:spacing w:after="0" w:line="312" w:lineRule="auto"/>
        <w:ind w:left="3600" w:firstLine="720"/>
        <w:jc w:val="both"/>
        <w:rPr>
          <w:rFonts w:eastAsia="Times New Roman"/>
          <w:i/>
          <w:iCs/>
          <w:color w:val="000000"/>
          <w:sz w:val="28"/>
          <w:szCs w:val="28"/>
        </w:rPr>
      </w:pPr>
      <w:r w:rsidRPr="000838CE">
        <w:rPr>
          <w:rFonts w:eastAsia="Times New Roman"/>
          <w:i/>
          <w:iCs/>
          <w:color w:val="000000"/>
          <w:sz w:val="28"/>
          <w:szCs w:val="28"/>
        </w:rPr>
        <w:t>Thành phố Hồ</w:t>
      </w:r>
      <w:r w:rsidR="00C527E6">
        <w:rPr>
          <w:rFonts w:eastAsia="Times New Roman"/>
          <w:i/>
          <w:iCs/>
          <w:color w:val="000000"/>
          <w:sz w:val="28"/>
          <w:szCs w:val="28"/>
        </w:rPr>
        <w:t xml:space="preserve"> Chí Minh, ngày … tháng 3 năm 2017</w:t>
      </w:r>
    </w:p>
    <w:p w:rsidR="00C35220" w:rsidRDefault="00C35220" w:rsidP="00C35220">
      <w:pPr>
        <w:spacing w:after="0" w:line="312" w:lineRule="auto"/>
        <w:ind w:left="5040" w:firstLine="720"/>
        <w:jc w:val="both"/>
        <w:rPr>
          <w:rFonts w:eastAsia="Times New Roman"/>
          <w:b/>
          <w:bCs/>
          <w:color w:val="000000"/>
          <w:sz w:val="28"/>
          <w:szCs w:val="28"/>
        </w:rPr>
      </w:pPr>
      <w:r>
        <w:rPr>
          <w:rFonts w:eastAsia="Times New Roman"/>
          <w:b/>
          <w:bCs/>
          <w:color w:val="000000"/>
          <w:sz w:val="28"/>
          <w:szCs w:val="28"/>
        </w:rPr>
        <w:t xml:space="preserve"> </w:t>
      </w:r>
      <w:r w:rsidR="000838CE" w:rsidRPr="000838CE">
        <w:rPr>
          <w:rFonts w:eastAsia="Times New Roman"/>
          <w:b/>
          <w:bCs/>
          <w:color w:val="000000"/>
          <w:sz w:val="28"/>
          <w:szCs w:val="28"/>
        </w:rPr>
        <w:t>Thành viên Hội đồng</w:t>
      </w:r>
    </w:p>
    <w:p w:rsidR="00BB03E3" w:rsidRDefault="000838CE" w:rsidP="00C35220">
      <w:pPr>
        <w:spacing w:after="0" w:line="312" w:lineRule="auto"/>
        <w:jc w:val="both"/>
        <w:rPr>
          <w:rFonts w:eastAsia="Times New Roman"/>
          <w:b/>
          <w:bCs/>
          <w:i/>
          <w:iCs/>
          <w:color w:val="000000"/>
          <w:sz w:val="28"/>
          <w:szCs w:val="28"/>
        </w:rPr>
      </w:pPr>
      <w:r w:rsidRPr="000838CE">
        <w:rPr>
          <w:rFonts w:eastAsia="Times New Roman"/>
          <w:b/>
          <w:bCs/>
          <w:color w:val="000000"/>
          <w:sz w:val="28"/>
          <w:szCs w:val="28"/>
        </w:rPr>
        <w:br/>
      </w:r>
    </w:p>
    <w:p w:rsidR="00BB03E3" w:rsidRDefault="00BB03E3" w:rsidP="00C35220">
      <w:pPr>
        <w:spacing w:after="0" w:line="312" w:lineRule="auto"/>
        <w:jc w:val="both"/>
        <w:rPr>
          <w:rFonts w:eastAsia="Times New Roman"/>
          <w:b/>
          <w:bCs/>
          <w:i/>
          <w:iCs/>
          <w:color w:val="000000"/>
          <w:sz w:val="28"/>
          <w:szCs w:val="28"/>
        </w:rPr>
      </w:pPr>
    </w:p>
    <w:p w:rsidR="00BB03E3" w:rsidRDefault="00BB03E3" w:rsidP="00C35220">
      <w:pPr>
        <w:spacing w:after="0" w:line="312" w:lineRule="auto"/>
        <w:jc w:val="both"/>
        <w:rPr>
          <w:rFonts w:eastAsia="Times New Roman"/>
          <w:b/>
          <w:bCs/>
          <w:i/>
          <w:iCs/>
          <w:color w:val="000000"/>
          <w:sz w:val="28"/>
          <w:szCs w:val="28"/>
        </w:rPr>
      </w:pPr>
    </w:p>
    <w:p w:rsidR="00BB03E3" w:rsidRDefault="00BB03E3" w:rsidP="00C35220">
      <w:pPr>
        <w:spacing w:after="0" w:line="312" w:lineRule="auto"/>
        <w:jc w:val="both"/>
        <w:rPr>
          <w:rFonts w:eastAsia="Times New Roman"/>
          <w:b/>
          <w:bCs/>
          <w:i/>
          <w:iCs/>
          <w:color w:val="000000"/>
          <w:sz w:val="28"/>
          <w:szCs w:val="28"/>
        </w:rPr>
      </w:pPr>
    </w:p>
    <w:p w:rsidR="00C35220" w:rsidRDefault="000838CE" w:rsidP="00C35220">
      <w:pPr>
        <w:spacing w:after="0" w:line="312" w:lineRule="auto"/>
        <w:jc w:val="both"/>
        <w:rPr>
          <w:rFonts w:eastAsia="Times New Roman"/>
          <w:b/>
          <w:bCs/>
          <w:i/>
          <w:iCs/>
          <w:color w:val="000000"/>
          <w:sz w:val="28"/>
          <w:szCs w:val="28"/>
        </w:rPr>
      </w:pPr>
      <w:r w:rsidRPr="000838CE">
        <w:rPr>
          <w:rFonts w:eastAsia="Times New Roman"/>
          <w:b/>
          <w:bCs/>
          <w:i/>
          <w:iCs/>
          <w:color w:val="000000"/>
          <w:sz w:val="28"/>
          <w:szCs w:val="28"/>
        </w:rPr>
        <w:t>Ghi chú</w:t>
      </w:r>
    </w:p>
    <w:p w:rsidR="00C35220" w:rsidRDefault="000838CE" w:rsidP="00C35220">
      <w:pPr>
        <w:spacing w:after="0" w:line="312" w:lineRule="auto"/>
        <w:jc w:val="both"/>
        <w:rPr>
          <w:rFonts w:eastAsia="Times New Roman"/>
          <w:i/>
          <w:iCs/>
          <w:color w:val="000000"/>
        </w:rPr>
      </w:pPr>
      <w:r w:rsidRPr="000838CE">
        <w:rPr>
          <w:rFonts w:ascii="Symbol" w:eastAsia="Times New Roman" w:hAnsi="Symbol"/>
          <w:color w:val="000000"/>
        </w:rPr>
        <w:sym w:font="Symbol" w:char="F0B7"/>
      </w:r>
      <w:r w:rsidRPr="000838CE">
        <w:rPr>
          <w:rFonts w:ascii="Symbol" w:eastAsia="Times New Roman" w:hAnsi="Symbol"/>
          <w:color w:val="000000"/>
        </w:rPr>
        <w:t></w:t>
      </w:r>
      <w:r w:rsidRPr="000838CE">
        <w:rPr>
          <w:rFonts w:eastAsia="Times New Roman"/>
          <w:i/>
          <w:iCs/>
          <w:color w:val="000000"/>
        </w:rPr>
        <w:t>Sáng kiến được công</w:t>
      </w:r>
      <w:r w:rsidR="00C35220">
        <w:rPr>
          <w:rFonts w:eastAsia="Times New Roman"/>
          <w:i/>
          <w:iCs/>
          <w:color w:val="000000"/>
        </w:rPr>
        <w:t xml:space="preserve"> nhận khi đáp ứng cả 3 tiêu chí</w:t>
      </w:r>
      <w:r w:rsidRPr="000838CE">
        <w:rPr>
          <w:rFonts w:eastAsia="Times New Roman"/>
          <w:i/>
          <w:iCs/>
          <w:color w:val="000000"/>
        </w:rPr>
        <w:t>: 1, 2, 3</w:t>
      </w:r>
    </w:p>
    <w:p w:rsidR="00C35220" w:rsidRDefault="000838CE" w:rsidP="00C35220">
      <w:pPr>
        <w:spacing w:after="0" w:line="312" w:lineRule="auto"/>
        <w:jc w:val="both"/>
        <w:rPr>
          <w:rFonts w:eastAsia="Times New Roman"/>
          <w:i/>
          <w:iCs/>
          <w:color w:val="000000"/>
        </w:rPr>
      </w:pPr>
      <w:r w:rsidRPr="000838CE">
        <w:rPr>
          <w:rFonts w:ascii="Symbol" w:eastAsia="Times New Roman" w:hAnsi="Symbol"/>
          <w:color w:val="000000"/>
        </w:rPr>
        <w:sym w:font="Symbol" w:char="F0B7"/>
      </w:r>
      <w:r w:rsidRPr="000838CE">
        <w:rPr>
          <w:rFonts w:ascii="Symbol" w:eastAsia="Times New Roman" w:hAnsi="Symbol"/>
          <w:color w:val="000000"/>
        </w:rPr>
        <w:t></w:t>
      </w:r>
      <w:r w:rsidRPr="000838CE">
        <w:rPr>
          <w:rFonts w:eastAsia="Times New Roman"/>
          <w:i/>
          <w:iCs/>
          <w:color w:val="000000"/>
        </w:rPr>
        <w:t>Nếu sáng kiến được xem là có phạm vi ảnh hưởng cấp cấp sở, ngành, quận, huyện đánh dấu</w:t>
      </w:r>
      <w:r w:rsidRPr="000838CE">
        <w:rPr>
          <w:rFonts w:eastAsia="Times New Roman"/>
          <w:i/>
          <w:iCs/>
          <w:color w:val="000000"/>
        </w:rPr>
        <w:br/>
        <w:t>vào mục: 4a</w:t>
      </w:r>
    </w:p>
    <w:p w:rsidR="00C35220" w:rsidRDefault="000838CE" w:rsidP="00C35220">
      <w:pPr>
        <w:spacing w:after="0" w:line="312" w:lineRule="auto"/>
        <w:jc w:val="both"/>
        <w:rPr>
          <w:rFonts w:eastAsia="Times New Roman"/>
          <w:i/>
          <w:iCs/>
          <w:color w:val="000000"/>
        </w:rPr>
      </w:pPr>
      <w:r w:rsidRPr="000838CE">
        <w:rPr>
          <w:rFonts w:ascii="Symbol" w:eastAsia="Times New Roman" w:hAnsi="Symbol"/>
          <w:color w:val="000000"/>
        </w:rPr>
        <w:sym w:font="Symbol" w:char="F0B7"/>
      </w:r>
      <w:r w:rsidRPr="000838CE">
        <w:rPr>
          <w:rFonts w:ascii="Symbol" w:eastAsia="Times New Roman" w:hAnsi="Symbol"/>
          <w:color w:val="000000"/>
        </w:rPr>
        <w:t></w:t>
      </w:r>
      <w:r w:rsidRPr="000838CE">
        <w:rPr>
          <w:rFonts w:eastAsia="Times New Roman"/>
          <w:i/>
          <w:iCs/>
          <w:color w:val="000000"/>
        </w:rPr>
        <w:t>Nếu sáng kiến được xem là có phạm vi ảnh hưởng cấp Thành phố, đánh dấu vào mục: 4b</w:t>
      </w:r>
    </w:p>
    <w:p w:rsidR="00896CA4" w:rsidRDefault="000838CE" w:rsidP="00C35220">
      <w:pPr>
        <w:spacing w:after="0" w:line="312" w:lineRule="auto"/>
        <w:jc w:val="both"/>
      </w:pPr>
      <w:r w:rsidRPr="000838CE">
        <w:rPr>
          <w:rFonts w:ascii="Symbol" w:eastAsia="Times New Roman" w:hAnsi="Symbol"/>
          <w:color w:val="000000"/>
        </w:rPr>
        <w:sym w:font="Symbol" w:char="F0B7"/>
      </w:r>
      <w:r w:rsidRPr="000838CE">
        <w:rPr>
          <w:rFonts w:ascii="Symbol" w:eastAsia="Times New Roman" w:hAnsi="Symbol"/>
          <w:color w:val="000000"/>
        </w:rPr>
        <w:t></w:t>
      </w:r>
      <w:r w:rsidRPr="000838CE">
        <w:rPr>
          <w:rFonts w:eastAsia="Times New Roman"/>
          <w:i/>
          <w:iCs/>
          <w:color w:val="000000"/>
        </w:rPr>
        <w:t>Nếu sáng kiến được xem là có phạm vi ảnh hưởng ngoài Thành phố, đánh dấu vào mục: 4c</w:t>
      </w:r>
      <w:r w:rsidRPr="000838CE">
        <w:rPr>
          <w:rFonts w:eastAsia="Times New Roman"/>
          <w:sz w:val="24"/>
          <w:szCs w:val="24"/>
        </w:rPr>
        <w:t xml:space="preserve"> </w:t>
      </w:r>
    </w:p>
    <w:sectPr w:rsidR="00896CA4" w:rsidSect="00C527E6">
      <w:pgSz w:w="11907" w:h="16840" w:code="9"/>
      <w:pgMar w:top="1134" w:right="567" w:bottom="1134"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8338EF"/>
    <w:multiLevelType w:val="hybridMultilevel"/>
    <w:tmpl w:val="9FE82696"/>
    <w:lvl w:ilvl="0" w:tplc="4A0621A8">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6BF2B07"/>
    <w:multiLevelType w:val="hybridMultilevel"/>
    <w:tmpl w:val="C94A9110"/>
    <w:lvl w:ilvl="0" w:tplc="3B9AF4B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efaultTabStop w:val="720"/>
  <w:drawingGridHorizontalSpacing w:val="13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838CE"/>
    <w:rsid w:val="000838CE"/>
    <w:rsid w:val="00261255"/>
    <w:rsid w:val="002A4F0E"/>
    <w:rsid w:val="003318E8"/>
    <w:rsid w:val="00435892"/>
    <w:rsid w:val="00551B90"/>
    <w:rsid w:val="007015D2"/>
    <w:rsid w:val="00786007"/>
    <w:rsid w:val="00896CA4"/>
    <w:rsid w:val="009D3768"/>
    <w:rsid w:val="00AA5917"/>
    <w:rsid w:val="00BB03E3"/>
    <w:rsid w:val="00C35220"/>
    <w:rsid w:val="00C527E6"/>
    <w:rsid w:val="00C54A05"/>
    <w:rsid w:val="00DC46DB"/>
    <w:rsid w:val="00DC630E"/>
    <w:rsid w:val="00DF5CBE"/>
    <w:rsid w:val="00EA1A3F"/>
    <w:rsid w:val="00FE5D8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E6B929"/>
  <w15:chartTrackingRefBased/>
  <w15:docId w15:val="{132DFA18-B69B-4393-A36A-39C83D2745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imes New Roman"/>
        <w:sz w:val="26"/>
        <w:szCs w:val="26"/>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ontstyle01">
    <w:name w:val="fontstyle01"/>
    <w:basedOn w:val="DefaultParagraphFont"/>
    <w:rsid w:val="000838CE"/>
    <w:rPr>
      <w:rFonts w:ascii="Times New Roman" w:hAnsi="Times New Roman" w:cs="Times New Roman" w:hint="default"/>
      <w:b/>
      <w:bCs/>
      <w:i w:val="0"/>
      <w:iCs w:val="0"/>
      <w:color w:val="000000"/>
      <w:sz w:val="28"/>
      <w:szCs w:val="28"/>
    </w:rPr>
  </w:style>
  <w:style w:type="character" w:customStyle="1" w:styleId="fontstyle21">
    <w:name w:val="fontstyle21"/>
    <w:basedOn w:val="DefaultParagraphFont"/>
    <w:rsid w:val="000838CE"/>
    <w:rPr>
      <w:rFonts w:ascii="Times New Roman" w:hAnsi="Times New Roman" w:cs="Times New Roman" w:hint="default"/>
      <w:b w:val="0"/>
      <w:bCs w:val="0"/>
      <w:i/>
      <w:iCs/>
      <w:color w:val="000000"/>
      <w:sz w:val="28"/>
      <w:szCs w:val="28"/>
    </w:rPr>
  </w:style>
  <w:style w:type="character" w:customStyle="1" w:styleId="fontstyle31">
    <w:name w:val="fontstyle31"/>
    <w:basedOn w:val="DefaultParagraphFont"/>
    <w:rsid w:val="000838CE"/>
    <w:rPr>
      <w:rFonts w:ascii="Times New Roman" w:hAnsi="Times New Roman" w:cs="Times New Roman" w:hint="default"/>
      <w:b w:val="0"/>
      <w:bCs w:val="0"/>
      <w:i w:val="0"/>
      <w:iCs w:val="0"/>
      <w:color w:val="000000"/>
      <w:sz w:val="28"/>
      <w:szCs w:val="28"/>
    </w:rPr>
  </w:style>
  <w:style w:type="character" w:customStyle="1" w:styleId="fontstyle41">
    <w:name w:val="fontstyle41"/>
    <w:basedOn w:val="DefaultParagraphFont"/>
    <w:rsid w:val="000838CE"/>
    <w:rPr>
      <w:rFonts w:ascii="Calibri" w:hAnsi="Calibri" w:hint="default"/>
      <w:b w:val="0"/>
      <w:bCs w:val="0"/>
      <w:i w:val="0"/>
      <w:iCs w:val="0"/>
      <w:color w:val="000000"/>
      <w:sz w:val="22"/>
      <w:szCs w:val="22"/>
    </w:rPr>
  </w:style>
  <w:style w:type="character" w:customStyle="1" w:styleId="fontstyle51">
    <w:name w:val="fontstyle51"/>
    <w:basedOn w:val="DefaultParagraphFont"/>
    <w:rsid w:val="000838CE"/>
    <w:rPr>
      <w:rFonts w:ascii="Times New Roman" w:hAnsi="Times New Roman" w:cs="Times New Roman" w:hint="default"/>
      <w:b/>
      <w:bCs/>
      <w:i/>
      <w:iCs/>
      <w:color w:val="000000"/>
      <w:sz w:val="28"/>
      <w:szCs w:val="28"/>
    </w:rPr>
  </w:style>
  <w:style w:type="character" w:customStyle="1" w:styleId="fontstyle61">
    <w:name w:val="fontstyle61"/>
    <w:basedOn w:val="DefaultParagraphFont"/>
    <w:rsid w:val="000838CE"/>
    <w:rPr>
      <w:rFonts w:ascii="Wingdings" w:hAnsi="Wingdings" w:hint="default"/>
      <w:b w:val="0"/>
      <w:bCs w:val="0"/>
      <w:i w:val="0"/>
      <w:iCs w:val="0"/>
      <w:color w:val="000000"/>
      <w:sz w:val="28"/>
      <w:szCs w:val="28"/>
    </w:rPr>
  </w:style>
  <w:style w:type="character" w:customStyle="1" w:styleId="fontstyle71">
    <w:name w:val="fontstyle71"/>
    <w:basedOn w:val="DefaultParagraphFont"/>
    <w:rsid w:val="000838CE"/>
    <w:rPr>
      <w:rFonts w:ascii="Symbol" w:hAnsi="Symbol" w:hint="default"/>
      <w:b w:val="0"/>
      <w:bCs w:val="0"/>
      <w:i w:val="0"/>
      <w:iCs w:val="0"/>
      <w:color w:val="000000"/>
      <w:sz w:val="26"/>
      <w:szCs w:val="26"/>
    </w:rPr>
  </w:style>
  <w:style w:type="table" w:styleId="TableGrid">
    <w:name w:val="Table Grid"/>
    <w:basedOn w:val="TableNormal"/>
    <w:uiPriority w:val="39"/>
    <w:rsid w:val="000838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26125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679734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98</TotalTime>
  <Pages>2</Pages>
  <Words>352</Words>
  <Characters>2007</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Office Black Edition - tum0r</Company>
  <LinksUpToDate>false</LinksUpToDate>
  <CharactersWithSpaces>2355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Mr_Bao</dc:creator>
  <cp:keywords/>
  <dc:description/>
  <cp:lastModifiedBy>Mr_Bao</cp:lastModifiedBy>
  <cp:revision>15</cp:revision>
  <dcterms:created xsi:type="dcterms:W3CDTF">2017-03-14T01:47:00Z</dcterms:created>
  <dcterms:modified xsi:type="dcterms:W3CDTF">2017-03-16T06:39:00Z</dcterms:modified>
</cp:coreProperties>
</file>